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766F" w14:textId="77777777" w:rsidR="00C8587C" w:rsidRDefault="007C03DC" w:rsidP="005E3750">
      <w:pPr>
        <w:rPr>
          <w:b/>
          <w:sz w:val="24"/>
          <w:szCs w:val="24"/>
        </w:rPr>
      </w:pPr>
      <w:r>
        <w:rPr>
          <w:b/>
          <w:sz w:val="24"/>
          <w:szCs w:val="24"/>
        </w:rPr>
        <w:t xml:space="preserve">Referat fra </w:t>
      </w:r>
      <w:r w:rsidR="005E3750" w:rsidRPr="005E3750">
        <w:rPr>
          <w:b/>
          <w:sz w:val="24"/>
          <w:szCs w:val="24"/>
        </w:rPr>
        <w:t>bestyrelsesmøde i Hobitten</w:t>
      </w:r>
      <w:r w:rsidR="00C27EF1">
        <w:rPr>
          <w:b/>
          <w:sz w:val="24"/>
          <w:szCs w:val="24"/>
        </w:rPr>
        <w:t xml:space="preserve"> </w:t>
      </w:r>
      <w:r w:rsidR="001C682C">
        <w:rPr>
          <w:b/>
          <w:sz w:val="24"/>
          <w:szCs w:val="24"/>
        </w:rPr>
        <w:t>on</w:t>
      </w:r>
      <w:r w:rsidR="00031AC7">
        <w:rPr>
          <w:b/>
          <w:sz w:val="24"/>
          <w:szCs w:val="24"/>
        </w:rPr>
        <w:t>s</w:t>
      </w:r>
      <w:r w:rsidR="005E3750" w:rsidRPr="005E3750">
        <w:rPr>
          <w:b/>
          <w:sz w:val="24"/>
          <w:szCs w:val="24"/>
        </w:rPr>
        <w:t xml:space="preserve">dag, den </w:t>
      </w:r>
      <w:r w:rsidR="001C682C">
        <w:rPr>
          <w:b/>
          <w:sz w:val="24"/>
          <w:szCs w:val="24"/>
        </w:rPr>
        <w:t>2</w:t>
      </w:r>
      <w:r w:rsidR="005E3750" w:rsidRPr="005E3750">
        <w:rPr>
          <w:b/>
          <w:sz w:val="24"/>
          <w:szCs w:val="24"/>
        </w:rPr>
        <w:t xml:space="preserve">. </w:t>
      </w:r>
      <w:r w:rsidR="001C682C">
        <w:rPr>
          <w:b/>
          <w:sz w:val="24"/>
          <w:szCs w:val="24"/>
        </w:rPr>
        <w:t xml:space="preserve">februar </w:t>
      </w:r>
      <w:r w:rsidR="00DF3814">
        <w:rPr>
          <w:b/>
          <w:sz w:val="24"/>
          <w:szCs w:val="24"/>
        </w:rPr>
        <w:t>20</w:t>
      </w:r>
      <w:r w:rsidR="00547F5A">
        <w:rPr>
          <w:b/>
          <w:sz w:val="24"/>
          <w:szCs w:val="24"/>
        </w:rPr>
        <w:t>2</w:t>
      </w:r>
      <w:r w:rsidR="001C682C">
        <w:rPr>
          <w:b/>
          <w:sz w:val="24"/>
          <w:szCs w:val="24"/>
        </w:rPr>
        <w:t>2</w:t>
      </w:r>
      <w:r w:rsidR="00547F5A">
        <w:rPr>
          <w:b/>
          <w:sz w:val="24"/>
          <w:szCs w:val="24"/>
        </w:rPr>
        <w:t xml:space="preserve"> </w:t>
      </w:r>
      <w:r w:rsidR="005E3750" w:rsidRPr="005E3750">
        <w:rPr>
          <w:b/>
          <w:sz w:val="24"/>
          <w:szCs w:val="24"/>
        </w:rPr>
        <w:t xml:space="preserve">kl. 17.00. </w:t>
      </w:r>
    </w:p>
    <w:p w14:paraId="57405C7C" w14:textId="77777777" w:rsidR="009F432E" w:rsidRDefault="009F432E" w:rsidP="005E3750">
      <w:pPr>
        <w:rPr>
          <w:b/>
          <w:sz w:val="24"/>
          <w:szCs w:val="24"/>
        </w:rPr>
      </w:pPr>
    </w:p>
    <w:p w14:paraId="5B28EAEB" w14:textId="77777777" w:rsidR="00547F5A" w:rsidRDefault="005E3750" w:rsidP="005E3750">
      <w:pPr>
        <w:rPr>
          <w:sz w:val="24"/>
          <w:szCs w:val="24"/>
        </w:rPr>
      </w:pPr>
      <w:r w:rsidRPr="005E3750">
        <w:rPr>
          <w:b/>
          <w:sz w:val="24"/>
          <w:szCs w:val="24"/>
        </w:rPr>
        <w:t>Deltagere:</w:t>
      </w:r>
      <w:r w:rsidRPr="005E3750">
        <w:rPr>
          <w:sz w:val="24"/>
          <w:szCs w:val="24"/>
        </w:rPr>
        <w:tab/>
      </w:r>
      <w:r w:rsidR="007C03DC">
        <w:rPr>
          <w:sz w:val="24"/>
          <w:szCs w:val="24"/>
        </w:rPr>
        <w:t>Søren, Stefan, Kenneth, Rasmus, Hanne, Berit og Niels</w:t>
      </w:r>
    </w:p>
    <w:p w14:paraId="4BC92C76" w14:textId="77777777"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r w:rsidR="007C03DC">
        <w:rPr>
          <w:sz w:val="24"/>
          <w:szCs w:val="24"/>
        </w:rPr>
        <w:t>Janne</w:t>
      </w:r>
    </w:p>
    <w:tbl>
      <w:tblPr>
        <w:tblW w:w="11044"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809"/>
        <w:gridCol w:w="5953"/>
        <w:gridCol w:w="2282"/>
      </w:tblGrid>
      <w:tr w:rsidR="005E3750" w:rsidRPr="005E3750" w14:paraId="3C40BCA9" w14:textId="77777777" w:rsidTr="009C1984">
        <w:trPr>
          <w:trHeight w:val="864"/>
        </w:trPr>
        <w:tc>
          <w:tcPr>
            <w:tcW w:w="2809" w:type="dxa"/>
            <w:tcBorders>
              <w:top w:val="double" w:sz="6" w:space="0" w:color="5F5F5F"/>
              <w:left w:val="nil"/>
              <w:bottom w:val="double" w:sz="6" w:space="0" w:color="5F5F5F"/>
              <w:right w:val="nil"/>
            </w:tcBorders>
          </w:tcPr>
          <w:p w14:paraId="7FBB84B4" w14:textId="77777777" w:rsidR="005E3750" w:rsidRPr="005E3750" w:rsidRDefault="005E3750" w:rsidP="005E3750">
            <w:pPr>
              <w:rPr>
                <w:b/>
                <w:sz w:val="24"/>
                <w:szCs w:val="24"/>
              </w:rPr>
            </w:pPr>
            <w:r w:rsidRPr="005E3750">
              <w:rPr>
                <w:b/>
                <w:sz w:val="24"/>
                <w:szCs w:val="24"/>
              </w:rPr>
              <w:t>Gennemgang af protokol og godkendelse af dagsorden</w:t>
            </w:r>
          </w:p>
        </w:tc>
        <w:tc>
          <w:tcPr>
            <w:tcW w:w="5953" w:type="dxa"/>
            <w:tcBorders>
              <w:top w:val="double" w:sz="6" w:space="0" w:color="5F5F5F"/>
              <w:left w:val="nil"/>
              <w:bottom w:val="double" w:sz="6" w:space="0" w:color="5F5F5F"/>
              <w:right w:val="nil"/>
            </w:tcBorders>
          </w:tcPr>
          <w:p w14:paraId="57DEE56D" w14:textId="77777777" w:rsidR="005E3750" w:rsidRDefault="005E3750" w:rsidP="00107BEE">
            <w:pPr>
              <w:rPr>
                <w:sz w:val="24"/>
                <w:szCs w:val="24"/>
              </w:rPr>
            </w:pPr>
            <w:r w:rsidRPr="005E3750">
              <w:rPr>
                <w:sz w:val="24"/>
                <w:szCs w:val="24"/>
              </w:rPr>
              <w:t>Godkendelse af referat fra møde</w:t>
            </w:r>
            <w:r w:rsidR="001C682C">
              <w:rPr>
                <w:sz w:val="24"/>
                <w:szCs w:val="24"/>
              </w:rPr>
              <w:t>t</w:t>
            </w:r>
            <w:r w:rsidRPr="005E3750">
              <w:rPr>
                <w:sz w:val="24"/>
                <w:szCs w:val="24"/>
              </w:rPr>
              <w:t xml:space="preserve"> </w:t>
            </w:r>
            <w:r w:rsidR="001C682C">
              <w:rPr>
                <w:sz w:val="24"/>
                <w:szCs w:val="24"/>
              </w:rPr>
              <w:t xml:space="preserve">15. november </w:t>
            </w:r>
            <w:r w:rsidR="008A0F15">
              <w:rPr>
                <w:sz w:val="24"/>
                <w:szCs w:val="24"/>
              </w:rPr>
              <w:t>2021</w:t>
            </w:r>
          </w:p>
          <w:p w14:paraId="1D146024" w14:textId="77777777" w:rsidR="00E70FAA" w:rsidRDefault="00E70FAA" w:rsidP="00107BEE">
            <w:pPr>
              <w:rPr>
                <w:sz w:val="24"/>
                <w:szCs w:val="24"/>
              </w:rPr>
            </w:pPr>
            <w:r>
              <w:rPr>
                <w:sz w:val="24"/>
                <w:szCs w:val="24"/>
              </w:rPr>
              <w:t>Godkendelse af dagsorden</w:t>
            </w:r>
          </w:p>
          <w:p w14:paraId="31B8FAE1" w14:textId="77777777" w:rsidR="00031AC7" w:rsidRPr="005E3750" w:rsidRDefault="00031AC7" w:rsidP="00DB66F2">
            <w:pPr>
              <w:rPr>
                <w:sz w:val="24"/>
                <w:szCs w:val="24"/>
              </w:rPr>
            </w:pPr>
          </w:p>
        </w:tc>
        <w:tc>
          <w:tcPr>
            <w:tcW w:w="2282" w:type="dxa"/>
            <w:tcBorders>
              <w:top w:val="double" w:sz="6" w:space="0" w:color="5F5F5F"/>
              <w:left w:val="nil"/>
              <w:bottom w:val="double" w:sz="6" w:space="0" w:color="5F5F5F"/>
              <w:right w:val="nil"/>
            </w:tcBorders>
          </w:tcPr>
          <w:p w14:paraId="207D4D40" w14:textId="77777777" w:rsidR="005C6294" w:rsidRDefault="007C03DC" w:rsidP="005E3750">
            <w:pPr>
              <w:rPr>
                <w:sz w:val="24"/>
                <w:szCs w:val="24"/>
              </w:rPr>
            </w:pPr>
            <w:r>
              <w:rPr>
                <w:sz w:val="24"/>
                <w:szCs w:val="24"/>
              </w:rPr>
              <w:t>Godkendt</w:t>
            </w:r>
          </w:p>
          <w:p w14:paraId="02095CFB" w14:textId="77777777" w:rsidR="007C03DC" w:rsidRPr="005E3750" w:rsidRDefault="007C03DC" w:rsidP="005E3750">
            <w:pPr>
              <w:rPr>
                <w:sz w:val="24"/>
                <w:szCs w:val="24"/>
              </w:rPr>
            </w:pPr>
            <w:r>
              <w:rPr>
                <w:sz w:val="24"/>
                <w:szCs w:val="24"/>
              </w:rPr>
              <w:t>Godkendt</w:t>
            </w:r>
          </w:p>
        </w:tc>
      </w:tr>
      <w:tr w:rsidR="00544DFD" w:rsidRPr="005E3750" w14:paraId="10F46D80" w14:textId="77777777" w:rsidTr="009C1984">
        <w:trPr>
          <w:trHeight w:val="864"/>
        </w:trPr>
        <w:tc>
          <w:tcPr>
            <w:tcW w:w="2809" w:type="dxa"/>
            <w:tcBorders>
              <w:top w:val="double" w:sz="6" w:space="0" w:color="5F5F5F"/>
              <w:left w:val="nil"/>
              <w:bottom w:val="double" w:sz="6" w:space="0" w:color="5F5F5F"/>
              <w:right w:val="nil"/>
            </w:tcBorders>
          </w:tcPr>
          <w:p w14:paraId="1A927112" w14:textId="77777777" w:rsidR="00544DFD" w:rsidRPr="005E3750" w:rsidRDefault="00544DFD" w:rsidP="005E3750">
            <w:pPr>
              <w:rPr>
                <w:b/>
                <w:sz w:val="24"/>
                <w:szCs w:val="24"/>
              </w:rPr>
            </w:pPr>
            <w:r w:rsidRPr="005E3750">
              <w:rPr>
                <w:b/>
                <w:sz w:val="24"/>
                <w:szCs w:val="24"/>
              </w:rPr>
              <w:t>Nyt fra formanden og bestyrelsen</w:t>
            </w:r>
          </w:p>
        </w:tc>
        <w:tc>
          <w:tcPr>
            <w:tcW w:w="5953" w:type="dxa"/>
            <w:tcBorders>
              <w:top w:val="double" w:sz="6" w:space="0" w:color="5F5F5F"/>
              <w:left w:val="nil"/>
              <w:bottom w:val="double" w:sz="6" w:space="0" w:color="5F5F5F"/>
              <w:right w:val="nil"/>
            </w:tcBorders>
          </w:tcPr>
          <w:p w14:paraId="7F088991" w14:textId="77777777" w:rsidR="00544DFD" w:rsidRDefault="00544DFD" w:rsidP="005E3750">
            <w:pPr>
              <w:rPr>
                <w:sz w:val="24"/>
                <w:szCs w:val="24"/>
              </w:rPr>
            </w:pPr>
            <w:r w:rsidRPr="005E3750">
              <w:rPr>
                <w:sz w:val="24"/>
                <w:szCs w:val="24"/>
              </w:rPr>
              <w:t>Nyt fra foreningen Frie Dagtilbud</w:t>
            </w:r>
          </w:p>
          <w:p w14:paraId="05926B34" w14:textId="77777777" w:rsidR="007C03DC" w:rsidRDefault="007C03DC" w:rsidP="005E3750">
            <w:pPr>
              <w:rPr>
                <w:sz w:val="24"/>
                <w:szCs w:val="24"/>
              </w:rPr>
            </w:pPr>
          </w:p>
          <w:p w14:paraId="5D27502D" w14:textId="77777777" w:rsidR="007C03DC" w:rsidRDefault="007C03DC" w:rsidP="005E3750">
            <w:pPr>
              <w:rPr>
                <w:sz w:val="24"/>
                <w:szCs w:val="24"/>
              </w:rPr>
            </w:pPr>
          </w:p>
          <w:p w14:paraId="483BC795" w14:textId="77777777" w:rsidR="00031AC7" w:rsidRDefault="001C682C" w:rsidP="005E3750">
            <w:pPr>
              <w:rPr>
                <w:sz w:val="24"/>
                <w:szCs w:val="24"/>
              </w:rPr>
            </w:pPr>
            <w:r>
              <w:rPr>
                <w:sz w:val="24"/>
                <w:szCs w:val="24"/>
              </w:rPr>
              <w:t xml:space="preserve">Film for børnefamilier </w:t>
            </w:r>
            <w:r w:rsidR="00445A66">
              <w:rPr>
                <w:sz w:val="24"/>
                <w:szCs w:val="24"/>
              </w:rPr>
              <w:t xml:space="preserve">søndag, den 6. marts </w:t>
            </w:r>
          </w:p>
          <w:p w14:paraId="386474EC" w14:textId="77777777" w:rsidR="00544DFD" w:rsidRPr="005E3750" w:rsidRDefault="00544DFD" w:rsidP="005E3750">
            <w:pPr>
              <w:rPr>
                <w:sz w:val="24"/>
                <w:szCs w:val="24"/>
              </w:rPr>
            </w:pPr>
            <w:r w:rsidRPr="005E3750">
              <w:rPr>
                <w:sz w:val="24"/>
                <w:szCs w:val="24"/>
              </w:rPr>
              <w:t>Nyt fra SPIA</w:t>
            </w:r>
          </w:p>
        </w:tc>
        <w:tc>
          <w:tcPr>
            <w:tcW w:w="2282" w:type="dxa"/>
            <w:tcBorders>
              <w:top w:val="double" w:sz="6" w:space="0" w:color="5F5F5F"/>
              <w:left w:val="nil"/>
              <w:bottom w:val="double" w:sz="6" w:space="0" w:color="5F5F5F"/>
              <w:right w:val="nil"/>
            </w:tcBorders>
          </w:tcPr>
          <w:p w14:paraId="00E65AC1" w14:textId="77777777" w:rsidR="006B301A" w:rsidRDefault="007C03DC" w:rsidP="005E3750">
            <w:pPr>
              <w:rPr>
                <w:sz w:val="24"/>
                <w:szCs w:val="24"/>
              </w:rPr>
            </w:pPr>
            <w:r>
              <w:rPr>
                <w:sz w:val="24"/>
                <w:szCs w:val="24"/>
              </w:rPr>
              <w:t>Generalforsamling 22. marts</w:t>
            </w:r>
          </w:p>
          <w:p w14:paraId="20344980" w14:textId="77777777" w:rsidR="00885D5D" w:rsidRPr="005E3750" w:rsidRDefault="00885D5D" w:rsidP="005E3750">
            <w:pPr>
              <w:rPr>
                <w:sz w:val="24"/>
                <w:szCs w:val="24"/>
              </w:rPr>
            </w:pPr>
          </w:p>
        </w:tc>
      </w:tr>
      <w:tr w:rsidR="00544DFD" w:rsidRPr="005E3750" w14:paraId="2913A95E" w14:textId="77777777" w:rsidTr="009C1984">
        <w:trPr>
          <w:trHeight w:val="864"/>
        </w:trPr>
        <w:tc>
          <w:tcPr>
            <w:tcW w:w="2809" w:type="dxa"/>
            <w:tcBorders>
              <w:top w:val="double" w:sz="6" w:space="0" w:color="5F5F5F"/>
              <w:left w:val="nil"/>
              <w:bottom w:val="double" w:sz="6" w:space="0" w:color="5F5F5F"/>
              <w:right w:val="nil"/>
            </w:tcBorders>
          </w:tcPr>
          <w:p w14:paraId="0C1976BF" w14:textId="77777777" w:rsidR="00544DFD" w:rsidRPr="005E3750" w:rsidRDefault="00544DFD" w:rsidP="005E3750">
            <w:pPr>
              <w:rPr>
                <w:b/>
                <w:sz w:val="24"/>
                <w:szCs w:val="24"/>
              </w:rPr>
            </w:pPr>
            <w:r w:rsidRPr="005E3750">
              <w:rPr>
                <w:b/>
                <w:sz w:val="24"/>
                <w:szCs w:val="24"/>
              </w:rPr>
              <w:t>Nyt fra ledelsen</w:t>
            </w:r>
          </w:p>
        </w:tc>
        <w:tc>
          <w:tcPr>
            <w:tcW w:w="5953" w:type="dxa"/>
            <w:tcBorders>
              <w:top w:val="double" w:sz="6" w:space="0" w:color="5F5F5F"/>
              <w:left w:val="nil"/>
              <w:bottom w:val="double" w:sz="6" w:space="0" w:color="5F5F5F"/>
              <w:right w:val="nil"/>
            </w:tcBorders>
          </w:tcPr>
          <w:p w14:paraId="47ED31CD" w14:textId="77777777" w:rsidR="00544DFD" w:rsidRPr="00E42E98" w:rsidRDefault="00544DFD"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14:paraId="719C4E56" w14:textId="77777777" w:rsidR="00544DFD" w:rsidRPr="005E3750" w:rsidRDefault="00544DFD" w:rsidP="005E3750">
            <w:pPr>
              <w:rPr>
                <w:b/>
                <w:sz w:val="24"/>
                <w:szCs w:val="24"/>
              </w:rPr>
            </w:pPr>
          </w:p>
          <w:p w14:paraId="14763F11" w14:textId="77777777" w:rsidR="00544DFD" w:rsidRDefault="00544DFD" w:rsidP="005E3750">
            <w:pPr>
              <w:rPr>
                <w:sz w:val="24"/>
                <w:szCs w:val="24"/>
              </w:rPr>
            </w:pPr>
            <w:r w:rsidRPr="005E3750">
              <w:rPr>
                <w:b/>
                <w:sz w:val="24"/>
                <w:szCs w:val="24"/>
              </w:rPr>
              <w:t>Børnehaven</w:t>
            </w:r>
            <w:r w:rsidRPr="005E3750">
              <w:rPr>
                <w:sz w:val="24"/>
                <w:szCs w:val="24"/>
              </w:rPr>
              <w:t>:</w:t>
            </w:r>
            <w:r>
              <w:rPr>
                <w:sz w:val="24"/>
                <w:szCs w:val="24"/>
              </w:rPr>
              <w:t xml:space="preserve"> Normering </w:t>
            </w:r>
            <w:r w:rsidR="00111483">
              <w:rPr>
                <w:sz w:val="24"/>
                <w:szCs w:val="24"/>
              </w:rPr>
              <w:t>40</w:t>
            </w:r>
          </w:p>
          <w:p w14:paraId="175E328A" w14:textId="77777777" w:rsidR="00544DFD" w:rsidRDefault="009040DF" w:rsidP="005E3750">
            <w:pPr>
              <w:rPr>
                <w:sz w:val="24"/>
                <w:szCs w:val="24"/>
              </w:rPr>
            </w:pPr>
            <w:r>
              <w:rPr>
                <w:sz w:val="24"/>
                <w:szCs w:val="24"/>
              </w:rPr>
              <w:t xml:space="preserve">                         </w:t>
            </w:r>
            <w:r w:rsidR="00544DFD" w:rsidRPr="005E3750">
              <w:rPr>
                <w:sz w:val="24"/>
                <w:szCs w:val="24"/>
              </w:rPr>
              <w:t>pr. 1/</w:t>
            </w:r>
            <w:r w:rsidR="001C682C">
              <w:rPr>
                <w:sz w:val="24"/>
                <w:szCs w:val="24"/>
              </w:rPr>
              <w:t>2</w:t>
            </w:r>
            <w:r w:rsidR="00544DFD" w:rsidRPr="005E3750">
              <w:rPr>
                <w:sz w:val="24"/>
                <w:szCs w:val="24"/>
              </w:rPr>
              <w:t>:</w:t>
            </w:r>
            <w:r w:rsidR="00773656">
              <w:rPr>
                <w:sz w:val="24"/>
                <w:szCs w:val="24"/>
              </w:rPr>
              <w:t xml:space="preserve"> </w:t>
            </w:r>
            <w:r w:rsidR="001C682C">
              <w:rPr>
                <w:sz w:val="24"/>
                <w:szCs w:val="24"/>
              </w:rPr>
              <w:t xml:space="preserve"> </w:t>
            </w:r>
            <w:r w:rsidR="007F3E18">
              <w:rPr>
                <w:sz w:val="24"/>
                <w:szCs w:val="24"/>
              </w:rPr>
              <w:t>37</w:t>
            </w:r>
          </w:p>
          <w:p w14:paraId="13C596ED" w14:textId="77777777" w:rsidR="00544DFD" w:rsidRDefault="00544DFD" w:rsidP="005E3750">
            <w:pPr>
              <w:rPr>
                <w:sz w:val="24"/>
                <w:szCs w:val="24"/>
              </w:rPr>
            </w:pPr>
            <w:r>
              <w:rPr>
                <w:sz w:val="24"/>
                <w:szCs w:val="24"/>
              </w:rPr>
              <w:t xml:space="preserve">                         pr. 1/</w:t>
            </w:r>
            <w:r w:rsidR="001C682C">
              <w:rPr>
                <w:sz w:val="24"/>
                <w:szCs w:val="24"/>
              </w:rPr>
              <w:t>3</w:t>
            </w:r>
            <w:r w:rsidR="00AE4D5E">
              <w:rPr>
                <w:sz w:val="24"/>
                <w:szCs w:val="24"/>
              </w:rPr>
              <w:t>:</w:t>
            </w:r>
            <w:r w:rsidR="00773656">
              <w:rPr>
                <w:sz w:val="24"/>
                <w:szCs w:val="24"/>
              </w:rPr>
              <w:t xml:space="preserve"> </w:t>
            </w:r>
            <w:r w:rsidR="00C43060">
              <w:rPr>
                <w:sz w:val="24"/>
                <w:szCs w:val="24"/>
              </w:rPr>
              <w:t xml:space="preserve"> </w:t>
            </w:r>
            <w:r w:rsidR="007F3E18">
              <w:rPr>
                <w:sz w:val="24"/>
                <w:szCs w:val="24"/>
              </w:rPr>
              <w:t>36</w:t>
            </w:r>
          </w:p>
          <w:p w14:paraId="1E3BBDD1" w14:textId="77777777" w:rsidR="009040DF" w:rsidRDefault="009040DF" w:rsidP="005E3750">
            <w:pPr>
              <w:rPr>
                <w:sz w:val="24"/>
                <w:szCs w:val="24"/>
              </w:rPr>
            </w:pPr>
            <w:r>
              <w:rPr>
                <w:sz w:val="24"/>
                <w:szCs w:val="24"/>
              </w:rPr>
              <w:t xml:space="preserve">                         Gennemsnit på året: </w:t>
            </w:r>
            <w:r w:rsidR="00D4491D">
              <w:rPr>
                <w:sz w:val="24"/>
                <w:szCs w:val="24"/>
              </w:rPr>
              <w:t>35,92</w:t>
            </w:r>
          </w:p>
          <w:p w14:paraId="74EDCBD8" w14:textId="77777777" w:rsidR="00544DFD" w:rsidRDefault="00544DFD" w:rsidP="005E3750">
            <w:pPr>
              <w:rPr>
                <w:sz w:val="24"/>
                <w:szCs w:val="24"/>
              </w:rPr>
            </w:pPr>
            <w:r w:rsidRPr="005E3750">
              <w:rPr>
                <w:b/>
                <w:sz w:val="24"/>
                <w:szCs w:val="24"/>
              </w:rPr>
              <w:t>Dagplejen</w:t>
            </w:r>
            <w:r>
              <w:rPr>
                <w:sz w:val="24"/>
                <w:szCs w:val="24"/>
              </w:rPr>
              <w:t xml:space="preserve">:     Normering </w:t>
            </w:r>
            <w:r w:rsidR="00C43060">
              <w:rPr>
                <w:sz w:val="24"/>
                <w:szCs w:val="24"/>
              </w:rPr>
              <w:t>4</w:t>
            </w:r>
            <w:r w:rsidR="001C682C">
              <w:rPr>
                <w:sz w:val="24"/>
                <w:szCs w:val="24"/>
              </w:rPr>
              <w:t>6</w:t>
            </w:r>
            <w:r w:rsidR="00C43060">
              <w:rPr>
                <w:sz w:val="24"/>
                <w:szCs w:val="24"/>
              </w:rPr>
              <w:t xml:space="preserve"> </w:t>
            </w:r>
          </w:p>
          <w:p w14:paraId="61B22443" w14:textId="77777777" w:rsidR="00544DFD" w:rsidRPr="005E3750" w:rsidRDefault="009040DF" w:rsidP="005E3750">
            <w:pPr>
              <w:rPr>
                <w:sz w:val="24"/>
                <w:szCs w:val="24"/>
              </w:rPr>
            </w:pPr>
            <w:r>
              <w:rPr>
                <w:sz w:val="24"/>
                <w:szCs w:val="24"/>
              </w:rPr>
              <w:t xml:space="preserve">                         </w:t>
            </w:r>
            <w:r w:rsidR="00565520">
              <w:rPr>
                <w:sz w:val="24"/>
                <w:szCs w:val="24"/>
              </w:rPr>
              <w:t>pr.</w:t>
            </w:r>
            <w:r w:rsidR="00547F5A">
              <w:rPr>
                <w:sz w:val="24"/>
                <w:szCs w:val="24"/>
              </w:rPr>
              <w:t xml:space="preserve"> 1/</w:t>
            </w:r>
            <w:r w:rsidR="001C682C">
              <w:rPr>
                <w:sz w:val="24"/>
                <w:szCs w:val="24"/>
              </w:rPr>
              <w:t>2</w:t>
            </w:r>
            <w:r w:rsidR="009A046C">
              <w:rPr>
                <w:sz w:val="24"/>
                <w:szCs w:val="24"/>
              </w:rPr>
              <w:t>:</w:t>
            </w:r>
            <w:r w:rsidR="001C682C">
              <w:rPr>
                <w:sz w:val="24"/>
                <w:szCs w:val="24"/>
              </w:rPr>
              <w:t xml:space="preserve"> </w:t>
            </w:r>
            <w:r w:rsidR="00544DFD" w:rsidRPr="005E3750">
              <w:rPr>
                <w:sz w:val="24"/>
                <w:szCs w:val="24"/>
              </w:rPr>
              <w:t xml:space="preserve"> </w:t>
            </w:r>
            <w:r w:rsidR="007F3E18">
              <w:rPr>
                <w:sz w:val="24"/>
                <w:szCs w:val="24"/>
              </w:rPr>
              <w:t>42</w:t>
            </w:r>
          </w:p>
          <w:p w14:paraId="0A2615DB" w14:textId="77777777" w:rsidR="00544DFD" w:rsidRDefault="00544DFD" w:rsidP="005E3750">
            <w:pPr>
              <w:rPr>
                <w:sz w:val="24"/>
                <w:szCs w:val="24"/>
              </w:rPr>
            </w:pPr>
            <w:r w:rsidRPr="005E3750">
              <w:rPr>
                <w:sz w:val="24"/>
                <w:szCs w:val="24"/>
              </w:rPr>
              <w:t xml:space="preserve"> </w:t>
            </w:r>
            <w:r w:rsidR="00770BAD">
              <w:rPr>
                <w:sz w:val="24"/>
                <w:szCs w:val="24"/>
              </w:rPr>
              <w:t xml:space="preserve">                        p</w:t>
            </w:r>
            <w:r>
              <w:rPr>
                <w:sz w:val="24"/>
                <w:szCs w:val="24"/>
              </w:rPr>
              <w:t>r. 1/</w:t>
            </w:r>
            <w:r w:rsidR="001C682C">
              <w:rPr>
                <w:sz w:val="24"/>
                <w:szCs w:val="24"/>
              </w:rPr>
              <w:t>3:</w:t>
            </w:r>
            <w:r w:rsidR="00C43060">
              <w:rPr>
                <w:sz w:val="24"/>
                <w:szCs w:val="24"/>
              </w:rPr>
              <w:t xml:space="preserve"> </w:t>
            </w:r>
            <w:r w:rsidR="001C682C">
              <w:rPr>
                <w:sz w:val="24"/>
                <w:szCs w:val="24"/>
              </w:rPr>
              <w:t xml:space="preserve"> </w:t>
            </w:r>
            <w:r w:rsidR="007F3E18">
              <w:rPr>
                <w:sz w:val="24"/>
                <w:szCs w:val="24"/>
              </w:rPr>
              <w:t>43</w:t>
            </w:r>
          </w:p>
          <w:p w14:paraId="72211B2B" w14:textId="77777777" w:rsidR="009040DF" w:rsidRDefault="009040DF" w:rsidP="009040DF">
            <w:pPr>
              <w:rPr>
                <w:sz w:val="24"/>
                <w:szCs w:val="24"/>
              </w:rPr>
            </w:pPr>
            <w:r>
              <w:rPr>
                <w:sz w:val="24"/>
                <w:szCs w:val="24"/>
              </w:rPr>
              <w:t xml:space="preserve">                         Gennemsnit på året: </w:t>
            </w:r>
            <w:r w:rsidR="00D4491D">
              <w:rPr>
                <w:sz w:val="24"/>
                <w:szCs w:val="24"/>
              </w:rPr>
              <w:t>41,33</w:t>
            </w:r>
          </w:p>
          <w:p w14:paraId="7B1C2BB1" w14:textId="77777777" w:rsidR="00031AC7" w:rsidRDefault="00031AC7" w:rsidP="005E3750">
            <w:pPr>
              <w:rPr>
                <w:sz w:val="24"/>
                <w:szCs w:val="24"/>
              </w:rPr>
            </w:pPr>
          </w:p>
          <w:p w14:paraId="02C514E0" w14:textId="77777777" w:rsidR="00544DFD" w:rsidRDefault="00544DFD" w:rsidP="005E3750">
            <w:pPr>
              <w:rPr>
                <w:sz w:val="24"/>
                <w:szCs w:val="24"/>
              </w:rPr>
            </w:pPr>
            <w:r w:rsidRPr="005E3750">
              <w:rPr>
                <w:sz w:val="24"/>
                <w:szCs w:val="24"/>
              </w:rPr>
              <w:t xml:space="preserve">b) Personalet </w:t>
            </w:r>
          </w:p>
          <w:p w14:paraId="5DBE7452" w14:textId="77777777" w:rsidR="00544DFD" w:rsidRDefault="00544DFD" w:rsidP="005E3750">
            <w:pPr>
              <w:rPr>
                <w:sz w:val="24"/>
                <w:szCs w:val="24"/>
              </w:rPr>
            </w:pPr>
          </w:p>
          <w:p w14:paraId="6E81484D" w14:textId="77777777" w:rsidR="00D00D05" w:rsidRDefault="00544DFD" w:rsidP="00D00D05">
            <w:pPr>
              <w:jc w:val="both"/>
              <w:rPr>
                <w:sz w:val="24"/>
                <w:szCs w:val="24"/>
              </w:rPr>
            </w:pPr>
            <w:r w:rsidRPr="005E3750">
              <w:rPr>
                <w:b/>
                <w:sz w:val="24"/>
                <w:szCs w:val="24"/>
              </w:rPr>
              <w:t xml:space="preserve">Elverhøjen: </w:t>
            </w:r>
            <w:r w:rsidR="00956A4C" w:rsidRPr="00D4491D">
              <w:rPr>
                <w:bCs/>
                <w:sz w:val="24"/>
                <w:szCs w:val="24"/>
              </w:rPr>
              <w:t>(</w:t>
            </w:r>
            <w:r w:rsidR="008718BF">
              <w:rPr>
                <w:sz w:val="24"/>
                <w:szCs w:val="24"/>
              </w:rPr>
              <w:t>Katja</w:t>
            </w:r>
            <w:r w:rsidR="00956A4C">
              <w:rPr>
                <w:sz w:val="24"/>
                <w:szCs w:val="24"/>
              </w:rPr>
              <w:t>)</w:t>
            </w:r>
            <w:r w:rsidR="008718BF">
              <w:rPr>
                <w:sz w:val="24"/>
                <w:szCs w:val="24"/>
              </w:rPr>
              <w:t xml:space="preserve">, Hanne, </w:t>
            </w:r>
            <w:r w:rsidR="00956A4C">
              <w:rPr>
                <w:sz w:val="24"/>
                <w:szCs w:val="24"/>
              </w:rPr>
              <w:t>Lene</w:t>
            </w:r>
          </w:p>
          <w:p w14:paraId="70BFB2FF" w14:textId="77777777" w:rsidR="00544DFD" w:rsidRPr="005E3750" w:rsidRDefault="00544DFD" w:rsidP="005E3750">
            <w:pPr>
              <w:rPr>
                <w:sz w:val="24"/>
                <w:szCs w:val="24"/>
              </w:rPr>
            </w:pPr>
          </w:p>
          <w:p w14:paraId="0542D8C0" w14:textId="77777777" w:rsidR="00544DFD" w:rsidRDefault="00544DFD" w:rsidP="005E3750">
            <w:pPr>
              <w:rPr>
                <w:sz w:val="24"/>
                <w:szCs w:val="24"/>
              </w:rPr>
            </w:pPr>
            <w:r w:rsidRPr="005E3750">
              <w:rPr>
                <w:b/>
                <w:sz w:val="24"/>
                <w:szCs w:val="24"/>
              </w:rPr>
              <w:t>Jættestuen</w:t>
            </w:r>
            <w:r w:rsidRPr="005E3750">
              <w:rPr>
                <w:sz w:val="24"/>
                <w:szCs w:val="24"/>
              </w:rPr>
              <w:t>:</w:t>
            </w:r>
            <w:r w:rsidR="009F432E">
              <w:rPr>
                <w:sz w:val="24"/>
                <w:szCs w:val="24"/>
              </w:rPr>
              <w:t xml:space="preserve"> </w:t>
            </w:r>
            <w:r w:rsidR="00AC4643">
              <w:rPr>
                <w:sz w:val="24"/>
                <w:szCs w:val="24"/>
              </w:rPr>
              <w:t>Rasmus</w:t>
            </w:r>
            <w:r w:rsidRPr="005E3750">
              <w:rPr>
                <w:sz w:val="24"/>
                <w:szCs w:val="24"/>
              </w:rPr>
              <w:t>, Gitte</w:t>
            </w:r>
            <w:r w:rsidR="009F432E">
              <w:rPr>
                <w:sz w:val="24"/>
                <w:szCs w:val="24"/>
              </w:rPr>
              <w:t xml:space="preserve">, </w:t>
            </w:r>
            <w:r w:rsidR="008718BF">
              <w:rPr>
                <w:sz w:val="24"/>
                <w:szCs w:val="24"/>
              </w:rPr>
              <w:t>Mette</w:t>
            </w:r>
            <w:r w:rsidR="00956A4C">
              <w:rPr>
                <w:sz w:val="24"/>
                <w:szCs w:val="24"/>
              </w:rPr>
              <w:t>, Jonathan</w:t>
            </w:r>
          </w:p>
          <w:p w14:paraId="7081F7D1" w14:textId="77777777" w:rsidR="009040DF" w:rsidRDefault="009040DF" w:rsidP="005E3750">
            <w:pPr>
              <w:rPr>
                <w:sz w:val="24"/>
                <w:szCs w:val="24"/>
              </w:rPr>
            </w:pPr>
          </w:p>
          <w:p w14:paraId="450D045D" w14:textId="77777777" w:rsidR="00AC4643" w:rsidRDefault="00544DFD" w:rsidP="005E3750">
            <w:pPr>
              <w:rPr>
                <w:sz w:val="24"/>
                <w:szCs w:val="24"/>
              </w:rPr>
            </w:pPr>
            <w:r w:rsidRPr="005E3750">
              <w:rPr>
                <w:b/>
                <w:sz w:val="24"/>
                <w:szCs w:val="24"/>
              </w:rPr>
              <w:t>Løntilskud/praktikanter/studerende</w:t>
            </w:r>
            <w:r w:rsidRPr="005E3750">
              <w:rPr>
                <w:sz w:val="24"/>
                <w:szCs w:val="24"/>
              </w:rPr>
              <w:t xml:space="preserve">: </w:t>
            </w:r>
            <w:proofErr w:type="spellStart"/>
            <w:r w:rsidR="00D4491D">
              <w:rPr>
                <w:sz w:val="24"/>
                <w:szCs w:val="24"/>
              </w:rPr>
              <w:t>Alya</w:t>
            </w:r>
            <w:proofErr w:type="spellEnd"/>
          </w:p>
          <w:p w14:paraId="1F6D2BF2" w14:textId="77777777" w:rsidR="008E26F4" w:rsidRDefault="008E26F4" w:rsidP="005E3750">
            <w:pPr>
              <w:rPr>
                <w:b/>
                <w:sz w:val="24"/>
                <w:szCs w:val="24"/>
              </w:rPr>
            </w:pPr>
          </w:p>
          <w:p w14:paraId="3A3B9352" w14:textId="77777777" w:rsidR="00544DFD" w:rsidRPr="00486668" w:rsidRDefault="00544DFD" w:rsidP="005E3750">
            <w:pPr>
              <w:rPr>
                <w:bCs/>
                <w:sz w:val="24"/>
                <w:szCs w:val="24"/>
              </w:rPr>
            </w:pPr>
            <w:r w:rsidRPr="005E3750">
              <w:rPr>
                <w:b/>
                <w:sz w:val="24"/>
                <w:szCs w:val="24"/>
              </w:rPr>
              <w:t xml:space="preserve">Dagplejen: </w:t>
            </w:r>
          </w:p>
          <w:p w14:paraId="1A8F714E" w14:textId="77777777" w:rsidR="00544DFD" w:rsidRPr="005E3750" w:rsidRDefault="00544DFD" w:rsidP="005E3750">
            <w:pPr>
              <w:rPr>
                <w:sz w:val="24"/>
                <w:szCs w:val="24"/>
              </w:rPr>
            </w:pPr>
          </w:p>
          <w:p w14:paraId="0BFA7FE0" w14:textId="77777777" w:rsidR="00544DFD" w:rsidRPr="005E3750" w:rsidRDefault="00544DFD" w:rsidP="005E3750">
            <w:pPr>
              <w:rPr>
                <w:sz w:val="24"/>
                <w:szCs w:val="24"/>
              </w:rPr>
            </w:pPr>
            <w:r w:rsidRPr="005E3750">
              <w:rPr>
                <w:b/>
                <w:sz w:val="24"/>
                <w:szCs w:val="24"/>
              </w:rPr>
              <w:t>Lillebitten</w:t>
            </w:r>
            <w:r w:rsidRPr="005E3750">
              <w:rPr>
                <w:sz w:val="24"/>
                <w:szCs w:val="24"/>
              </w:rPr>
              <w:t>: Tina</w:t>
            </w:r>
            <w:r>
              <w:rPr>
                <w:sz w:val="24"/>
                <w:szCs w:val="24"/>
              </w:rPr>
              <w:t xml:space="preserve"> </w:t>
            </w:r>
          </w:p>
          <w:p w14:paraId="2408733E" w14:textId="77777777" w:rsidR="00544DFD" w:rsidRPr="005E3750" w:rsidRDefault="00544DFD" w:rsidP="005E3750">
            <w:pPr>
              <w:rPr>
                <w:sz w:val="24"/>
                <w:szCs w:val="24"/>
              </w:rPr>
            </w:pPr>
          </w:p>
          <w:p w14:paraId="7339D435" w14:textId="77777777" w:rsidR="00544DFD" w:rsidRDefault="00544DFD" w:rsidP="005E3750">
            <w:pPr>
              <w:rPr>
                <w:sz w:val="24"/>
                <w:szCs w:val="24"/>
              </w:rPr>
            </w:pPr>
            <w:r w:rsidRPr="005E3750">
              <w:rPr>
                <w:sz w:val="24"/>
                <w:szCs w:val="24"/>
              </w:rPr>
              <w:t>c) Nyt om nyt</w:t>
            </w:r>
          </w:p>
          <w:p w14:paraId="0C8EE86C" w14:textId="77777777" w:rsidR="006B301A" w:rsidRDefault="006B301A" w:rsidP="005E3750">
            <w:pPr>
              <w:rPr>
                <w:sz w:val="24"/>
                <w:szCs w:val="24"/>
              </w:rPr>
            </w:pPr>
          </w:p>
          <w:p w14:paraId="617731C0" w14:textId="77777777" w:rsidR="00C86DD5" w:rsidRDefault="00565520" w:rsidP="00CD080A">
            <w:pPr>
              <w:pStyle w:val="Listeafsnit"/>
              <w:numPr>
                <w:ilvl w:val="0"/>
                <w:numId w:val="28"/>
              </w:numPr>
              <w:rPr>
                <w:sz w:val="24"/>
                <w:szCs w:val="24"/>
              </w:rPr>
            </w:pPr>
            <w:r w:rsidRPr="00CD080A">
              <w:rPr>
                <w:sz w:val="24"/>
                <w:szCs w:val="24"/>
              </w:rPr>
              <w:t>Styrket pædagogisk læreplan</w:t>
            </w:r>
            <w:r w:rsidR="0084082C">
              <w:rPr>
                <w:sz w:val="24"/>
                <w:szCs w:val="24"/>
              </w:rPr>
              <w:t>:</w:t>
            </w:r>
            <w:r w:rsidR="0084082C">
              <w:rPr>
                <w:rFonts w:eastAsia="Times New Roman"/>
              </w:rPr>
              <w:t xml:space="preserve"> </w:t>
            </w:r>
            <w:hyperlink r:id="rId11" w:history="1">
              <w:r w:rsidR="0084082C">
                <w:rPr>
                  <w:rStyle w:val="Hyperlink"/>
                  <w:rFonts w:eastAsia="Times New Roman"/>
                </w:rPr>
                <w:t>https://folgeskabet.dk/artikel-bestyrelsens-arbejde-med-den-paedagogiske-laereplan/</w:t>
              </w:r>
            </w:hyperlink>
          </w:p>
          <w:p w14:paraId="34BC8DA2" w14:textId="77777777" w:rsidR="00031AC7" w:rsidRDefault="00031AC7" w:rsidP="00031AC7">
            <w:pPr>
              <w:pStyle w:val="Listeafsnit"/>
              <w:rPr>
                <w:sz w:val="24"/>
                <w:szCs w:val="24"/>
              </w:rPr>
            </w:pPr>
          </w:p>
          <w:p w14:paraId="4092557F" w14:textId="77777777" w:rsidR="00031AC7" w:rsidRPr="005E3750" w:rsidRDefault="00031AC7" w:rsidP="00031AC7">
            <w:pPr>
              <w:pStyle w:val="Listeafsnit"/>
              <w:rPr>
                <w:sz w:val="24"/>
                <w:szCs w:val="24"/>
              </w:rPr>
            </w:pPr>
          </w:p>
        </w:tc>
        <w:tc>
          <w:tcPr>
            <w:tcW w:w="2282" w:type="dxa"/>
            <w:tcBorders>
              <w:top w:val="double" w:sz="6" w:space="0" w:color="5F5F5F"/>
              <w:left w:val="nil"/>
              <w:bottom w:val="double" w:sz="6" w:space="0" w:color="5F5F5F"/>
              <w:right w:val="nil"/>
            </w:tcBorders>
          </w:tcPr>
          <w:p w14:paraId="48E6B437" w14:textId="77777777" w:rsidR="006B301A" w:rsidRDefault="007C03DC" w:rsidP="00BA1423">
            <w:pPr>
              <w:rPr>
                <w:sz w:val="24"/>
                <w:szCs w:val="24"/>
              </w:rPr>
            </w:pPr>
            <w:r>
              <w:rPr>
                <w:sz w:val="24"/>
                <w:szCs w:val="24"/>
              </w:rPr>
              <w:lastRenderedPageBreak/>
              <w:t>Til efterretning</w:t>
            </w:r>
          </w:p>
          <w:p w14:paraId="559C7BF8" w14:textId="77777777" w:rsidR="00885D5D" w:rsidRDefault="00885D5D" w:rsidP="00BA1423">
            <w:pPr>
              <w:rPr>
                <w:sz w:val="24"/>
                <w:szCs w:val="24"/>
              </w:rPr>
            </w:pPr>
          </w:p>
          <w:p w14:paraId="6F4CB8B3" w14:textId="77777777" w:rsidR="00885D5D" w:rsidRDefault="00885D5D" w:rsidP="00BA1423">
            <w:pPr>
              <w:rPr>
                <w:sz w:val="24"/>
                <w:szCs w:val="24"/>
              </w:rPr>
            </w:pPr>
          </w:p>
          <w:p w14:paraId="6D56A289" w14:textId="77777777" w:rsidR="00885D5D" w:rsidRDefault="00885D5D" w:rsidP="00BA1423">
            <w:pPr>
              <w:rPr>
                <w:sz w:val="24"/>
                <w:szCs w:val="24"/>
              </w:rPr>
            </w:pPr>
          </w:p>
          <w:p w14:paraId="2FA6572F" w14:textId="77777777" w:rsidR="00885D5D" w:rsidRDefault="00885D5D" w:rsidP="00BA1423">
            <w:pPr>
              <w:rPr>
                <w:sz w:val="24"/>
                <w:szCs w:val="24"/>
              </w:rPr>
            </w:pPr>
          </w:p>
          <w:p w14:paraId="1B6B71D4" w14:textId="77777777" w:rsidR="00885D5D" w:rsidRDefault="00885D5D" w:rsidP="00BA1423">
            <w:pPr>
              <w:rPr>
                <w:sz w:val="24"/>
                <w:szCs w:val="24"/>
              </w:rPr>
            </w:pPr>
          </w:p>
          <w:p w14:paraId="03FA9DFF" w14:textId="77777777" w:rsidR="00885D5D" w:rsidRDefault="00885D5D" w:rsidP="00BA1423">
            <w:pPr>
              <w:rPr>
                <w:sz w:val="24"/>
                <w:szCs w:val="24"/>
              </w:rPr>
            </w:pPr>
          </w:p>
          <w:p w14:paraId="408BFA28" w14:textId="77777777" w:rsidR="00885D5D" w:rsidRDefault="00885D5D" w:rsidP="00BA1423">
            <w:pPr>
              <w:rPr>
                <w:sz w:val="24"/>
                <w:szCs w:val="24"/>
              </w:rPr>
            </w:pPr>
          </w:p>
          <w:p w14:paraId="5508A50D" w14:textId="77777777" w:rsidR="00885D5D" w:rsidRDefault="00885D5D" w:rsidP="00BA1423">
            <w:pPr>
              <w:rPr>
                <w:sz w:val="24"/>
                <w:szCs w:val="24"/>
              </w:rPr>
            </w:pPr>
          </w:p>
          <w:p w14:paraId="47B0B95E" w14:textId="77777777" w:rsidR="00885D5D" w:rsidRDefault="00885D5D" w:rsidP="00BA1423">
            <w:pPr>
              <w:rPr>
                <w:sz w:val="24"/>
                <w:szCs w:val="24"/>
              </w:rPr>
            </w:pPr>
          </w:p>
          <w:p w14:paraId="61C4163A" w14:textId="77777777" w:rsidR="00885D5D" w:rsidRDefault="00885D5D" w:rsidP="00BA1423">
            <w:pPr>
              <w:rPr>
                <w:sz w:val="24"/>
                <w:szCs w:val="24"/>
              </w:rPr>
            </w:pPr>
          </w:p>
          <w:p w14:paraId="3A95890F" w14:textId="77777777" w:rsidR="00885D5D" w:rsidRDefault="007C03DC" w:rsidP="00BA1423">
            <w:pPr>
              <w:rPr>
                <w:sz w:val="24"/>
                <w:szCs w:val="24"/>
              </w:rPr>
            </w:pPr>
            <w:r>
              <w:rPr>
                <w:sz w:val="24"/>
                <w:szCs w:val="24"/>
              </w:rPr>
              <w:t>Til efterretning</w:t>
            </w:r>
          </w:p>
          <w:p w14:paraId="15B7E410" w14:textId="77777777" w:rsidR="00885D5D" w:rsidRDefault="00885D5D" w:rsidP="00BA1423">
            <w:pPr>
              <w:rPr>
                <w:sz w:val="24"/>
                <w:szCs w:val="24"/>
              </w:rPr>
            </w:pPr>
          </w:p>
          <w:p w14:paraId="4AB4E499" w14:textId="77777777" w:rsidR="00885D5D" w:rsidRDefault="00885D5D" w:rsidP="00BA1423">
            <w:pPr>
              <w:rPr>
                <w:sz w:val="24"/>
                <w:szCs w:val="24"/>
              </w:rPr>
            </w:pPr>
          </w:p>
          <w:p w14:paraId="18B2908F" w14:textId="77777777" w:rsidR="00885D5D" w:rsidRDefault="00885D5D" w:rsidP="00BA1423">
            <w:pPr>
              <w:rPr>
                <w:sz w:val="24"/>
                <w:szCs w:val="24"/>
              </w:rPr>
            </w:pPr>
          </w:p>
          <w:p w14:paraId="156082A9" w14:textId="77777777" w:rsidR="00885D5D" w:rsidRDefault="00885D5D" w:rsidP="00BA1423">
            <w:pPr>
              <w:rPr>
                <w:sz w:val="24"/>
                <w:szCs w:val="24"/>
              </w:rPr>
            </w:pPr>
          </w:p>
          <w:p w14:paraId="32815687" w14:textId="77777777" w:rsidR="00885D5D" w:rsidRDefault="00885D5D" w:rsidP="00BA1423">
            <w:pPr>
              <w:rPr>
                <w:sz w:val="24"/>
                <w:szCs w:val="24"/>
              </w:rPr>
            </w:pPr>
          </w:p>
          <w:p w14:paraId="26E1374F" w14:textId="77777777" w:rsidR="00885D5D" w:rsidRPr="005E3750" w:rsidRDefault="007C03DC" w:rsidP="00BA1423">
            <w:pPr>
              <w:rPr>
                <w:sz w:val="24"/>
                <w:szCs w:val="24"/>
              </w:rPr>
            </w:pPr>
            <w:r>
              <w:rPr>
                <w:sz w:val="24"/>
                <w:szCs w:val="24"/>
              </w:rPr>
              <w:t>4 dg./uge 10-14</w:t>
            </w:r>
          </w:p>
        </w:tc>
      </w:tr>
      <w:tr w:rsidR="00544DFD" w:rsidRPr="005E3750" w14:paraId="1D4F6DFE" w14:textId="77777777" w:rsidTr="009C1984">
        <w:trPr>
          <w:trHeight w:val="500"/>
        </w:trPr>
        <w:tc>
          <w:tcPr>
            <w:tcW w:w="2809" w:type="dxa"/>
            <w:tcBorders>
              <w:top w:val="double" w:sz="6" w:space="0" w:color="5F5F5F"/>
              <w:left w:val="nil"/>
              <w:bottom w:val="double" w:sz="6" w:space="0" w:color="5F5F5F"/>
              <w:right w:val="nil"/>
            </w:tcBorders>
          </w:tcPr>
          <w:p w14:paraId="7255428D" w14:textId="77777777" w:rsidR="00544DFD" w:rsidRPr="005E3750" w:rsidRDefault="00544DFD" w:rsidP="005E3750">
            <w:pPr>
              <w:rPr>
                <w:b/>
                <w:sz w:val="24"/>
                <w:szCs w:val="24"/>
              </w:rPr>
            </w:pPr>
            <w:r w:rsidRPr="005E3750">
              <w:rPr>
                <w:b/>
                <w:sz w:val="24"/>
                <w:szCs w:val="24"/>
              </w:rPr>
              <w:t>Nyt fra personalet</w:t>
            </w:r>
          </w:p>
          <w:p w14:paraId="4BE71F65" w14:textId="77777777" w:rsidR="00544DFD" w:rsidRPr="005E3750" w:rsidRDefault="00544DFD" w:rsidP="005E3750">
            <w:pPr>
              <w:rPr>
                <w:b/>
                <w:sz w:val="24"/>
                <w:szCs w:val="24"/>
              </w:rPr>
            </w:pPr>
          </w:p>
        </w:tc>
        <w:tc>
          <w:tcPr>
            <w:tcW w:w="5953" w:type="dxa"/>
            <w:tcBorders>
              <w:top w:val="double" w:sz="6" w:space="0" w:color="5F5F5F"/>
              <w:left w:val="nil"/>
              <w:bottom w:val="double" w:sz="6" w:space="0" w:color="5F5F5F"/>
              <w:right w:val="nil"/>
            </w:tcBorders>
          </w:tcPr>
          <w:p w14:paraId="7CAC4F69" w14:textId="77777777" w:rsidR="00544DFD" w:rsidRPr="005E3750" w:rsidRDefault="00544DFD" w:rsidP="005E3750">
            <w:pPr>
              <w:rPr>
                <w:sz w:val="24"/>
                <w:szCs w:val="24"/>
              </w:rPr>
            </w:pPr>
            <w:r w:rsidRPr="005E3750">
              <w:rPr>
                <w:sz w:val="24"/>
                <w:szCs w:val="24"/>
              </w:rPr>
              <w:t>a) børnehaven</w:t>
            </w:r>
          </w:p>
          <w:p w14:paraId="796F7AA8" w14:textId="77777777" w:rsidR="00544DFD" w:rsidRPr="005E3750" w:rsidRDefault="00544DFD" w:rsidP="005E3750">
            <w:pPr>
              <w:rPr>
                <w:sz w:val="24"/>
                <w:szCs w:val="24"/>
              </w:rPr>
            </w:pPr>
            <w:r w:rsidRPr="005E3750">
              <w:rPr>
                <w:sz w:val="24"/>
                <w:szCs w:val="24"/>
              </w:rPr>
              <w:t xml:space="preserve">v. </w:t>
            </w:r>
            <w:r w:rsidR="009040DF">
              <w:rPr>
                <w:sz w:val="24"/>
                <w:szCs w:val="24"/>
              </w:rPr>
              <w:t xml:space="preserve">Hanne </w:t>
            </w:r>
          </w:p>
          <w:p w14:paraId="44C187A0" w14:textId="77777777" w:rsidR="008C5359" w:rsidRDefault="008C5359" w:rsidP="005E3750">
            <w:pPr>
              <w:rPr>
                <w:sz w:val="24"/>
                <w:szCs w:val="24"/>
              </w:rPr>
            </w:pPr>
          </w:p>
          <w:p w14:paraId="4F7CE40F" w14:textId="77777777" w:rsidR="007C03DC" w:rsidRDefault="007C03DC" w:rsidP="005E3750">
            <w:pPr>
              <w:rPr>
                <w:sz w:val="24"/>
                <w:szCs w:val="24"/>
              </w:rPr>
            </w:pPr>
          </w:p>
          <w:p w14:paraId="0545F29D" w14:textId="77777777" w:rsidR="007C03DC" w:rsidRDefault="007C03DC" w:rsidP="005E3750">
            <w:pPr>
              <w:rPr>
                <w:sz w:val="24"/>
                <w:szCs w:val="24"/>
              </w:rPr>
            </w:pPr>
          </w:p>
          <w:p w14:paraId="6779185F" w14:textId="77777777" w:rsidR="007C03DC" w:rsidRDefault="007C03DC" w:rsidP="005E3750">
            <w:pPr>
              <w:rPr>
                <w:sz w:val="24"/>
                <w:szCs w:val="24"/>
              </w:rPr>
            </w:pPr>
          </w:p>
          <w:p w14:paraId="2BA8DC37" w14:textId="77777777" w:rsidR="007C03DC" w:rsidRDefault="007C03DC" w:rsidP="005E3750">
            <w:pPr>
              <w:rPr>
                <w:sz w:val="24"/>
                <w:szCs w:val="24"/>
              </w:rPr>
            </w:pPr>
          </w:p>
          <w:p w14:paraId="0814EC72" w14:textId="77777777" w:rsidR="007C03DC" w:rsidRPr="005E3750" w:rsidRDefault="007C03DC" w:rsidP="005E3750">
            <w:pPr>
              <w:rPr>
                <w:sz w:val="24"/>
                <w:szCs w:val="24"/>
              </w:rPr>
            </w:pPr>
          </w:p>
          <w:p w14:paraId="25BF8950" w14:textId="77777777" w:rsidR="00544DFD" w:rsidRPr="005E3750" w:rsidRDefault="00544DFD" w:rsidP="005E3750">
            <w:pPr>
              <w:rPr>
                <w:sz w:val="24"/>
                <w:szCs w:val="24"/>
              </w:rPr>
            </w:pPr>
            <w:r w:rsidRPr="005E3750">
              <w:rPr>
                <w:sz w:val="24"/>
                <w:szCs w:val="24"/>
              </w:rPr>
              <w:t xml:space="preserve">b) dagplejen </w:t>
            </w:r>
          </w:p>
          <w:p w14:paraId="400388DF" w14:textId="77777777" w:rsidR="00544DFD" w:rsidRPr="005E3750" w:rsidRDefault="00544DFD" w:rsidP="005E3750">
            <w:pPr>
              <w:rPr>
                <w:sz w:val="24"/>
                <w:szCs w:val="24"/>
              </w:rPr>
            </w:pPr>
            <w:r w:rsidRPr="005E3750">
              <w:rPr>
                <w:sz w:val="24"/>
                <w:szCs w:val="24"/>
              </w:rPr>
              <w:t xml:space="preserve">v. Janne </w:t>
            </w:r>
          </w:p>
          <w:p w14:paraId="62A69F70" w14:textId="77777777" w:rsidR="00544DFD" w:rsidRDefault="00544DFD" w:rsidP="005E3750">
            <w:pPr>
              <w:rPr>
                <w:sz w:val="24"/>
                <w:szCs w:val="24"/>
              </w:rPr>
            </w:pPr>
          </w:p>
          <w:p w14:paraId="2D3F7005" w14:textId="77777777" w:rsidR="00544DFD" w:rsidRPr="005E3750" w:rsidRDefault="00544DFD" w:rsidP="005E3750">
            <w:pPr>
              <w:rPr>
                <w:sz w:val="24"/>
                <w:szCs w:val="24"/>
              </w:rPr>
            </w:pPr>
            <w:r w:rsidRPr="005E3750">
              <w:rPr>
                <w:sz w:val="24"/>
                <w:szCs w:val="24"/>
              </w:rPr>
              <w:t>c) MED/AMO</w:t>
            </w:r>
          </w:p>
          <w:p w14:paraId="75B92B9B" w14:textId="77777777" w:rsidR="00544DFD" w:rsidRPr="005E3750" w:rsidRDefault="00544DFD" w:rsidP="005E3750">
            <w:pPr>
              <w:rPr>
                <w:sz w:val="24"/>
                <w:szCs w:val="24"/>
              </w:rPr>
            </w:pPr>
            <w:r w:rsidRPr="005E3750">
              <w:rPr>
                <w:sz w:val="24"/>
                <w:szCs w:val="24"/>
              </w:rPr>
              <w:t>børnehaven:</w:t>
            </w:r>
          </w:p>
          <w:p w14:paraId="5BCAD790" w14:textId="77777777" w:rsidR="00544DFD" w:rsidRDefault="00544DFD" w:rsidP="005E3750">
            <w:pPr>
              <w:rPr>
                <w:sz w:val="24"/>
                <w:szCs w:val="24"/>
              </w:rPr>
            </w:pPr>
          </w:p>
          <w:p w14:paraId="0FBC8BB4" w14:textId="77777777" w:rsidR="00544DFD" w:rsidRPr="005E3750" w:rsidRDefault="00544DFD" w:rsidP="005E3750">
            <w:pPr>
              <w:rPr>
                <w:sz w:val="24"/>
                <w:szCs w:val="24"/>
              </w:rPr>
            </w:pPr>
            <w:r w:rsidRPr="005E3750">
              <w:rPr>
                <w:sz w:val="24"/>
                <w:szCs w:val="24"/>
              </w:rPr>
              <w:t>dagplejen:</w:t>
            </w:r>
          </w:p>
        </w:tc>
        <w:tc>
          <w:tcPr>
            <w:tcW w:w="2282" w:type="dxa"/>
            <w:tcBorders>
              <w:top w:val="double" w:sz="6" w:space="0" w:color="5F5F5F"/>
              <w:left w:val="nil"/>
              <w:bottom w:val="double" w:sz="6" w:space="0" w:color="5F5F5F"/>
              <w:right w:val="nil"/>
            </w:tcBorders>
          </w:tcPr>
          <w:p w14:paraId="4F482A71" w14:textId="77777777" w:rsidR="008C5359" w:rsidRDefault="007C03DC" w:rsidP="00565520">
            <w:pPr>
              <w:rPr>
                <w:sz w:val="24"/>
                <w:szCs w:val="24"/>
              </w:rPr>
            </w:pPr>
            <w:r>
              <w:rPr>
                <w:sz w:val="24"/>
                <w:szCs w:val="24"/>
              </w:rPr>
              <w:t xml:space="preserve">Der har været fokus på ”Stærke sammen”, der handler om demokrati, fællesskab, respekt og </w:t>
            </w:r>
            <w:proofErr w:type="spellStart"/>
            <w:r>
              <w:rPr>
                <w:sz w:val="24"/>
                <w:szCs w:val="24"/>
              </w:rPr>
              <w:t>mindfullness</w:t>
            </w:r>
            <w:proofErr w:type="spellEnd"/>
            <w:r>
              <w:rPr>
                <w:sz w:val="24"/>
                <w:szCs w:val="24"/>
              </w:rPr>
              <w:t>.</w:t>
            </w:r>
          </w:p>
          <w:p w14:paraId="1E9117C8" w14:textId="77777777" w:rsidR="008C5359" w:rsidRDefault="008C5359" w:rsidP="00565520">
            <w:pPr>
              <w:rPr>
                <w:sz w:val="24"/>
                <w:szCs w:val="24"/>
              </w:rPr>
            </w:pPr>
          </w:p>
          <w:p w14:paraId="3F4A0842" w14:textId="77777777" w:rsidR="008C5359" w:rsidRDefault="007C03DC" w:rsidP="00565520">
            <w:pPr>
              <w:rPr>
                <w:sz w:val="24"/>
                <w:szCs w:val="24"/>
              </w:rPr>
            </w:pPr>
            <w:r>
              <w:rPr>
                <w:sz w:val="24"/>
                <w:szCs w:val="24"/>
              </w:rPr>
              <w:t>Janne fraværende</w:t>
            </w:r>
          </w:p>
          <w:p w14:paraId="162B9316" w14:textId="77777777" w:rsidR="008C5359" w:rsidRDefault="008C5359" w:rsidP="00F16AD9">
            <w:pPr>
              <w:rPr>
                <w:sz w:val="24"/>
                <w:szCs w:val="24"/>
              </w:rPr>
            </w:pPr>
          </w:p>
          <w:p w14:paraId="20B674EE" w14:textId="77777777" w:rsidR="007C03DC" w:rsidRDefault="007C03DC" w:rsidP="00F16AD9">
            <w:pPr>
              <w:rPr>
                <w:sz w:val="24"/>
                <w:szCs w:val="24"/>
              </w:rPr>
            </w:pPr>
          </w:p>
          <w:p w14:paraId="12B0A24F" w14:textId="77777777" w:rsidR="007C03DC" w:rsidRPr="005E3750" w:rsidRDefault="007C03DC" w:rsidP="00F16AD9">
            <w:pPr>
              <w:rPr>
                <w:sz w:val="24"/>
                <w:szCs w:val="24"/>
              </w:rPr>
            </w:pPr>
          </w:p>
        </w:tc>
      </w:tr>
      <w:tr w:rsidR="008E26F4" w:rsidRPr="005E3750" w14:paraId="37E167C7" w14:textId="77777777" w:rsidTr="009C1984">
        <w:trPr>
          <w:trHeight w:val="500"/>
        </w:trPr>
        <w:tc>
          <w:tcPr>
            <w:tcW w:w="2809" w:type="dxa"/>
            <w:tcBorders>
              <w:top w:val="double" w:sz="6" w:space="0" w:color="5F5F5F"/>
              <w:left w:val="nil"/>
              <w:bottom w:val="double" w:sz="6" w:space="0" w:color="5F5F5F"/>
              <w:right w:val="nil"/>
            </w:tcBorders>
          </w:tcPr>
          <w:p w14:paraId="0B3B7315" w14:textId="77777777" w:rsidR="008E26F4" w:rsidRPr="005E3750" w:rsidRDefault="008E26F4" w:rsidP="005E3750">
            <w:pPr>
              <w:rPr>
                <w:b/>
                <w:sz w:val="24"/>
                <w:szCs w:val="24"/>
              </w:rPr>
            </w:pPr>
            <w:r>
              <w:rPr>
                <w:b/>
                <w:sz w:val="24"/>
                <w:szCs w:val="24"/>
              </w:rPr>
              <w:t xml:space="preserve">Årsregnskab 2021 </w:t>
            </w:r>
          </w:p>
        </w:tc>
        <w:tc>
          <w:tcPr>
            <w:tcW w:w="5953" w:type="dxa"/>
            <w:tcBorders>
              <w:top w:val="double" w:sz="6" w:space="0" w:color="5F5F5F"/>
              <w:left w:val="nil"/>
              <w:bottom w:val="double" w:sz="6" w:space="0" w:color="5F5F5F"/>
              <w:right w:val="nil"/>
            </w:tcBorders>
          </w:tcPr>
          <w:p w14:paraId="02BA9CE3" w14:textId="77777777" w:rsidR="008E26F4" w:rsidRPr="005E3750" w:rsidRDefault="008E26F4" w:rsidP="005E3750">
            <w:pPr>
              <w:rPr>
                <w:sz w:val="24"/>
                <w:szCs w:val="24"/>
              </w:rPr>
            </w:pPr>
            <w:r>
              <w:rPr>
                <w:sz w:val="24"/>
                <w:szCs w:val="24"/>
              </w:rPr>
              <w:t>Godkendelse af årsregnskaber for hhv. børnehaven og dagplejen.</w:t>
            </w:r>
          </w:p>
        </w:tc>
        <w:tc>
          <w:tcPr>
            <w:tcW w:w="2282" w:type="dxa"/>
            <w:tcBorders>
              <w:top w:val="double" w:sz="6" w:space="0" w:color="5F5F5F"/>
              <w:left w:val="nil"/>
              <w:bottom w:val="double" w:sz="6" w:space="0" w:color="5F5F5F"/>
              <w:right w:val="nil"/>
            </w:tcBorders>
          </w:tcPr>
          <w:p w14:paraId="4C21630B" w14:textId="77777777" w:rsidR="008E26F4" w:rsidRDefault="007C03DC" w:rsidP="00565520">
            <w:pPr>
              <w:rPr>
                <w:sz w:val="24"/>
                <w:szCs w:val="24"/>
              </w:rPr>
            </w:pPr>
            <w:r>
              <w:rPr>
                <w:sz w:val="24"/>
                <w:szCs w:val="24"/>
              </w:rPr>
              <w:t>Godkendt</w:t>
            </w:r>
          </w:p>
        </w:tc>
      </w:tr>
      <w:tr w:rsidR="00544DFD" w:rsidRPr="005E3750" w14:paraId="626D9EF3" w14:textId="77777777" w:rsidTr="00621B35">
        <w:trPr>
          <w:trHeight w:val="672"/>
        </w:trPr>
        <w:tc>
          <w:tcPr>
            <w:tcW w:w="2809" w:type="dxa"/>
            <w:tcBorders>
              <w:top w:val="double" w:sz="6" w:space="0" w:color="5F5F5F"/>
              <w:left w:val="nil"/>
              <w:bottom w:val="double" w:sz="6" w:space="0" w:color="5F5F5F"/>
              <w:right w:val="nil"/>
            </w:tcBorders>
          </w:tcPr>
          <w:p w14:paraId="5D571269" w14:textId="77777777" w:rsidR="00544DFD" w:rsidRDefault="00544DFD" w:rsidP="005E3750">
            <w:pPr>
              <w:rPr>
                <w:b/>
                <w:sz w:val="24"/>
                <w:szCs w:val="24"/>
              </w:rPr>
            </w:pPr>
            <w:r>
              <w:rPr>
                <w:b/>
                <w:sz w:val="24"/>
                <w:szCs w:val="24"/>
              </w:rPr>
              <w:t>Økonomisk status</w:t>
            </w:r>
          </w:p>
          <w:p w14:paraId="706A2D2B" w14:textId="77777777" w:rsidR="00547F5A" w:rsidRPr="005E3750" w:rsidRDefault="00547F5A" w:rsidP="001954C1">
            <w:pPr>
              <w:rPr>
                <w:b/>
                <w:sz w:val="24"/>
                <w:szCs w:val="24"/>
              </w:rPr>
            </w:pPr>
          </w:p>
        </w:tc>
        <w:tc>
          <w:tcPr>
            <w:tcW w:w="5953" w:type="dxa"/>
            <w:tcBorders>
              <w:top w:val="double" w:sz="6" w:space="0" w:color="5F5F5F"/>
              <w:left w:val="nil"/>
              <w:bottom w:val="double" w:sz="6" w:space="0" w:color="5F5F5F"/>
              <w:right w:val="nil"/>
            </w:tcBorders>
          </w:tcPr>
          <w:p w14:paraId="3453C175" w14:textId="77777777" w:rsidR="000C68ED" w:rsidRPr="005E3750" w:rsidRDefault="00544DFD" w:rsidP="00FA3C09">
            <w:pPr>
              <w:rPr>
                <w:sz w:val="24"/>
                <w:szCs w:val="24"/>
              </w:rPr>
            </w:pPr>
            <w:r w:rsidRPr="005E3750">
              <w:rPr>
                <w:sz w:val="24"/>
                <w:szCs w:val="24"/>
              </w:rPr>
              <w:t xml:space="preserve">Gennemgang </w:t>
            </w:r>
            <w:r>
              <w:rPr>
                <w:sz w:val="24"/>
                <w:szCs w:val="24"/>
              </w:rPr>
              <w:t xml:space="preserve">af </w:t>
            </w:r>
            <w:r w:rsidR="00FA3C09">
              <w:rPr>
                <w:sz w:val="24"/>
                <w:szCs w:val="24"/>
              </w:rPr>
              <w:t xml:space="preserve">budgetkontrol, lønsimulering m.v. </w:t>
            </w:r>
            <w:r w:rsidR="00547F5A">
              <w:rPr>
                <w:sz w:val="24"/>
                <w:szCs w:val="24"/>
              </w:rPr>
              <w:t xml:space="preserve">for </w:t>
            </w:r>
            <w:r w:rsidR="00F87CF9">
              <w:rPr>
                <w:sz w:val="24"/>
                <w:szCs w:val="24"/>
              </w:rPr>
              <w:t xml:space="preserve">hhv. </w:t>
            </w:r>
            <w:r w:rsidR="00547F5A">
              <w:rPr>
                <w:sz w:val="24"/>
                <w:szCs w:val="24"/>
              </w:rPr>
              <w:t>dagplejen og børnehaven</w:t>
            </w:r>
            <w:r w:rsidR="00F102DC">
              <w:rPr>
                <w:sz w:val="24"/>
                <w:szCs w:val="24"/>
              </w:rPr>
              <w:t>.</w:t>
            </w:r>
          </w:p>
        </w:tc>
        <w:tc>
          <w:tcPr>
            <w:tcW w:w="2282" w:type="dxa"/>
            <w:tcBorders>
              <w:top w:val="double" w:sz="6" w:space="0" w:color="5F5F5F"/>
              <w:left w:val="nil"/>
              <w:bottom w:val="double" w:sz="6" w:space="0" w:color="5F5F5F"/>
              <w:right w:val="nil"/>
            </w:tcBorders>
          </w:tcPr>
          <w:p w14:paraId="0C3182A5" w14:textId="77777777" w:rsidR="008C5359" w:rsidRPr="005E3750" w:rsidRDefault="00812725" w:rsidP="005E3750">
            <w:pPr>
              <w:rPr>
                <w:sz w:val="24"/>
                <w:szCs w:val="24"/>
              </w:rPr>
            </w:pPr>
            <w:r>
              <w:rPr>
                <w:sz w:val="24"/>
                <w:szCs w:val="24"/>
              </w:rPr>
              <w:t>Udgår</w:t>
            </w:r>
          </w:p>
        </w:tc>
      </w:tr>
      <w:tr w:rsidR="000C68ED" w:rsidRPr="005E3750" w14:paraId="272608F1" w14:textId="77777777" w:rsidTr="00621B35">
        <w:trPr>
          <w:trHeight w:val="1223"/>
        </w:trPr>
        <w:tc>
          <w:tcPr>
            <w:tcW w:w="2809" w:type="dxa"/>
            <w:tcBorders>
              <w:top w:val="double" w:sz="6" w:space="0" w:color="5F5F5F"/>
              <w:left w:val="nil"/>
              <w:bottom w:val="double" w:sz="6" w:space="0" w:color="5F5F5F"/>
              <w:right w:val="nil"/>
            </w:tcBorders>
          </w:tcPr>
          <w:p w14:paraId="2277B429" w14:textId="77777777" w:rsidR="000C68ED" w:rsidRDefault="000C68ED" w:rsidP="005E3750">
            <w:pPr>
              <w:rPr>
                <w:b/>
                <w:sz w:val="24"/>
                <w:szCs w:val="24"/>
              </w:rPr>
            </w:pPr>
            <w:r>
              <w:rPr>
                <w:b/>
                <w:sz w:val="24"/>
                <w:szCs w:val="24"/>
              </w:rPr>
              <w:t>Hobittens Venner</w:t>
            </w:r>
          </w:p>
        </w:tc>
        <w:tc>
          <w:tcPr>
            <w:tcW w:w="5953" w:type="dxa"/>
            <w:tcBorders>
              <w:top w:val="double" w:sz="6" w:space="0" w:color="5F5F5F"/>
              <w:left w:val="nil"/>
              <w:bottom w:val="double" w:sz="6" w:space="0" w:color="5F5F5F"/>
              <w:right w:val="nil"/>
            </w:tcBorders>
          </w:tcPr>
          <w:p w14:paraId="6547413D" w14:textId="77777777" w:rsidR="000C68ED" w:rsidRDefault="000C68ED" w:rsidP="005E3750">
            <w:pPr>
              <w:rPr>
                <w:sz w:val="24"/>
                <w:szCs w:val="24"/>
              </w:rPr>
            </w:pPr>
            <w:r>
              <w:rPr>
                <w:sz w:val="24"/>
                <w:szCs w:val="24"/>
              </w:rPr>
              <w:t>Nyt fra Babycaféen</w:t>
            </w:r>
            <w:r w:rsidR="00486668">
              <w:rPr>
                <w:sz w:val="24"/>
                <w:szCs w:val="24"/>
              </w:rPr>
              <w:t xml:space="preserve"> </w:t>
            </w:r>
          </w:p>
          <w:p w14:paraId="799EB1C6" w14:textId="77777777" w:rsidR="00F102DC" w:rsidRDefault="00F102DC" w:rsidP="005E3750">
            <w:pPr>
              <w:rPr>
                <w:sz w:val="24"/>
                <w:szCs w:val="24"/>
              </w:rPr>
            </w:pPr>
          </w:p>
          <w:p w14:paraId="5816F95B" w14:textId="77777777" w:rsidR="00F87CF9" w:rsidRDefault="000C68ED" w:rsidP="005E3750">
            <w:pPr>
              <w:rPr>
                <w:sz w:val="24"/>
                <w:szCs w:val="24"/>
              </w:rPr>
            </w:pPr>
            <w:r>
              <w:rPr>
                <w:sz w:val="24"/>
                <w:szCs w:val="24"/>
              </w:rPr>
              <w:t>Drøf</w:t>
            </w:r>
            <w:r w:rsidR="00B11702">
              <w:rPr>
                <w:sz w:val="24"/>
                <w:szCs w:val="24"/>
              </w:rPr>
              <w:t>telse af kommende arrangementer</w:t>
            </w:r>
            <w:r w:rsidR="00031AC7">
              <w:rPr>
                <w:sz w:val="24"/>
                <w:szCs w:val="24"/>
              </w:rPr>
              <w:t>;</w:t>
            </w:r>
          </w:p>
          <w:p w14:paraId="0468FECA" w14:textId="77777777" w:rsidR="00F87CF9" w:rsidRDefault="00F87CF9" w:rsidP="005E3750">
            <w:pPr>
              <w:rPr>
                <w:sz w:val="24"/>
                <w:szCs w:val="24"/>
              </w:rPr>
            </w:pPr>
            <w:r>
              <w:rPr>
                <w:sz w:val="24"/>
                <w:szCs w:val="24"/>
              </w:rPr>
              <w:t xml:space="preserve">Herunder </w:t>
            </w:r>
            <w:r w:rsidR="008E26F4">
              <w:rPr>
                <w:sz w:val="24"/>
                <w:szCs w:val="24"/>
              </w:rPr>
              <w:t xml:space="preserve">program for </w:t>
            </w:r>
            <w:r w:rsidR="006A446A">
              <w:rPr>
                <w:sz w:val="24"/>
                <w:szCs w:val="24"/>
              </w:rPr>
              <w:t>fællesmøde</w:t>
            </w:r>
            <w:r w:rsidR="00E07232">
              <w:rPr>
                <w:sz w:val="24"/>
                <w:szCs w:val="24"/>
              </w:rPr>
              <w:t>.</w:t>
            </w:r>
            <w:r w:rsidR="008E26F4">
              <w:rPr>
                <w:sz w:val="24"/>
                <w:szCs w:val="24"/>
              </w:rPr>
              <w:t xml:space="preserve"> </w:t>
            </w:r>
            <w:r w:rsidR="00031AC7">
              <w:rPr>
                <w:sz w:val="24"/>
                <w:szCs w:val="24"/>
              </w:rPr>
              <w:t xml:space="preserve">datoforslag til </w:t>
            </w:r>
            <w:r w:rsidR="00775758">
              <w:rPr>
                <w:sz w:val="24"/>
                <w:szCs w:val="24"/>
              </w:rPr>
              <w:t>fælles aktivitetsdag</w:t>
            </w:r>
            <w:r w:rsidR="00E07232">
              <w:rPr>
                <w:sz w:val="24"/>
                <w:szCs w:val="24"/>
              </w:rPr>
              <w:t>, forældremøde</w:t>
            </w:r>
            <w:r w:rsidR="00775758">
              <w:rPr>
                <w:sz w:val="24"/>
                <w:szCs w:val="24"/>
              </w:rPr>
              <w:t xml:space="preserve"> </w:t>
            </w:r>
            <w:r>
              <w:rPr>
                <w:sz w:val="24"/>
                <w:szCs w:val="24"/>
              </w:rPr>
              <w:t xml:space="preserve">og </w:t>
            </w:r>
            <w:r w:rsidR="00031AC7">
              <w:rPr>
                <w:sz w:val="24"/>
                <w:szCs w:val="24"/>
              </w:rPr>
              <w:t xml:space="preserve">genstart af </w:t>
            </w:r>
            <w:r>
              <w:rPr>
                <w:sz w:val="24"/>
                <w:szCs w:val="24"/>
              </w:rPr>
              <w:t>aktivitetsgrupperne</w:t>
            </w:r>
            <w:r w:rsidR="00E07232">
              <w:rPr>
                <w:sz w:val="24"/>
                <w:szCs w:val="24"/>
              </w:rPr>
              <w:t>.</w:t>
            </w:r>
          </w:p>
          <w:p w14:paraId="4B033FFB" w14:textId="77777777" w:rsidR="00F87CF9" w:rsidRDefault="00F87CF9" w:rsidP="005E3750">
            <w:pPr>
              <w:rPr>
                <w:sz w:val="24"/>
                <w:szCs w:val="24"/>
              </w:rPr>
            </w:pPr>
          </w:p>
          <w:p w14:paraId="56BA6DA7" w14:textId="77777777" w:rsidR="000C68ED" w:rsidRPr="005E3750" w:rsidRDefault="000C68ED" w:rsidP="005E3750">
            <w:pPr>
              <w:rPr>
                <w:sz w:val="24"/>
                <w:szCs w:val="24"/>
              </w:rPr>
            </w:pPr>
            <w:r>
              <w:rPr>
                <w:sz w:val="24"/>
                <w:szCs w:val="24"/>
              </w:rPr>
              <w:t>Indkøbsaftaler, byttecentral, loppemarked, fællesspisning m.v.</w:t>
            </w:r>
          </w:p>
        </w:tc>
        <w:tc>
          <w:tcPr>
            <w:tcW w:w="2282" w:type="dxa"/>
            <w:tcBorders>
              <w:top w:val="double" w:sz="6" w:space="0" w:color="5F5F5F"/>
              <w:left w:val="nil"/>
              <w:bottom w:val="double" w:sz="6" w:space="0" w:color="5F5F5F"/>
              <w:right w:val="nil"/>
            </w:tcBorders>
          </w:tcPr>
          <w:p w14:paraId="490D87F8" w14:textId="77777777" w:rsidR="008C5359" w:rsidRPr="005E3750" w:rsidRDefault="008C5359" w:rsidP="005E3750">
            <w:pPr>
              <w:rPr>
                <w:sz w:val="24"/>
                <w:szCs w:val="24"/>
              </w:rPr>
            </w:pPr>
          </w:p>
        </w:tc>
      </w:tr>
      <w:tr w:rsidR="00565520" w:rsidRPr="005E3750" w14:paraId="07228062" w14:textId="77777777" w:rsidTr="00781FB1">
        <w:trPr>
          <w:trHeight w:val="548"/>
        </w:trPr>
        <w:tc>
          <w:tcPr>
            <w:tcW w:w="2809" w:type="dxa"/>
            <w:tcBorders>
              <w:top w:val="double" w:sz="6" w:space="0" w:color="5F5F5F"/>
              <w:left w:val="nil"/>
              <w:bottom w:val="double" w:sz="6" w:space="0" w:color="5F5F5F"/>
              <w:right w:val="nil"/>
            </w:tcBorders>
          </w:tcPr>
          <w:p w14:paraId="7931C2D7" w14:textId="77777777" w:rsidR="00565520" w:rsidRPr="005E3750" w:rsidRDefault="00565520" w:rsidP="005E3750">
            <w:pPr>
              <w:rPr>
                <w:b/>
                <w:sz w:val="24"/>
                <w:szCs w:val="24"/>
              </w:rPr>
            </w:pPr>
            <w:r>
              <w:rPr>
                <w:b/>
                <w:sz w:val="24"/>
                <w:szCs w:val="24"/>
              </w:rPr>
              <w:t>Uddannelse 20</w:t>
            </w:r>
            <w:r w:rsidR="00F102DC">
              <w:rPr>
                <w:b/>
                <w:sz w:val="24"/>
                <w:szCs w:val="24"/>
              </w:rPr>
              <w:t>2</w:t>
            </w:r>
            <w:r w:rsidR="006A446A">
              <w:rPr>
                <w:b/>
                <w:sz w:val="24"/>
                <w:szCs w:val="24"/>
              </w:rPr>
              <w:t>2</w:t>
            </w:r>
          </w:p>
          <w:p w14:paraId="050CA247" w14:textId="77777777" w:rsidR="00565520" w:rsidRPr="005E3750" w:rsidRDefault="00565520" w:rsidP="005E3750">
            <w:pPr>
              <w:rPr>
                <w:sz w:val="24"/>
                <w:szCs w:val="24"/>
              </w:rPr>
            </w:pPr>
          </w:p>
          <w:p w14:paraId="50BA2E1F" w14:textId="77777777" w:rsidR="00565520" w:rsidRPr="005E3750" w:rsidRDefault="00565520" w:rsidP="005E3750">
            <w:pPr>
              <w:rPr>
                <w:sz w:val="24"/>
                <w:szCs w:val="24"/>
              </w:rPr>
            </w:pPr>
          </w:p>
          <w:p w14:paraId="11883B2C" w14:textId="77777777" w:rsidR="00565520" w:rsidRPr="005E3750" w:rsidRDefault="00565520" w:rsidP="005E3750">
            <w:pPr>
              <w:rPr>
                <w:sz w:val="24"/>
                <w:szCs w:val="24"/>
              </w:rPr>
            </w:pPr>
          </w:p>
          <w:p w14:paraId="3252CDA5" w14:textId="77777777" w:rsidR="00565520" w:rsidRPr="005E3750" w:rsidRDefault="00565520" w:rsidP="005E3750">
            <w:pPr>
              <w:rPr>
                <w:sz w:val="24"/>
                <w:szCs w:val="24"/>
              </w:rPr>
            </w:pPr>
          </w:p>
        </w:tc>
        <w:tc>
          <w:tcPr>
            <w:tcW w:w="5953" w:type="dxa"/>
            <w:tcBorders>
              <w:top w:val="double" w:sz="6" w:space="0" w:color="5F5F5F"/>
              <w:left w:val="nil"/>
              <w:bottom w:val="double" w:sz="6" w:space="0" w:color="5F5F5F"/>
              <w:right w:val="nil"/>
            </w:tcBorders>
          </w:tcPr>
          <w:p w14:paraId="2DA7F16F" w14:textId="77777777" w:rsidR="00565520" w:rsidRPr="005E3750" w:rsidRDefault="00565520" w:rsidP="005E3750">
            <w:pPr>
              <w:rPr>
                <w:sz w:val="24"/>
                <w:szCs w:val="24"/>
              </w:rPr>
            </w:pPr>
            <w:r w:rsidRPr="005E3750">
              <w:rPr>
                <w:sz w:val="24"/>
                <w:szCs w:val="24"/>
              </w:rPr>
              <w:t>Der er afsat midler på budget 20</w:t>
            </w:r>
            <w:r w:rsidR="00F102DC">
              <w:rPr>
                <w:sz w:val="24"/>
                <w:szCs w:val="24"/>
              </w:rPr>
              <w:t>2</w:t>
            </w:r>
            <w:r w:rsidR="006A446A">
              <w:rPr>
                <w:sz w:val="24"/>
                <w:szCs w:val="24"/>
              </w:rPr>
              <w:t>2</w:t>
            </w:r>
            <w:r w:rsidRPr="005E3750">
              <w:rPr>
                <w:sz w:val="24"/>
                <w:szCs w:val="24"/>
              </w:rPr>
              <w:t xml:space="preserve"> til efter- og videreuddannelse. </w:t>
            </w:r>
          </w:p>
          <w:p w14:paraId="1EE5F589" w14:textId="77777777" w:rsidR="00565520" w:rsidRPr="005E3750" w:rsidRDefault="00565520" w:rsidP="005E3750">
            <w:pPr>
              <w:rPr>
                <w:sz w:val="24"/>
                <w:szCs w:val="24"/>
              </w:rPr>
            </w:pPr>
            <w:r w:rsidRPr="005E3750">
              <w:rPr>
                <w:sz w:val="24"/>
                <w:szCs w:val="24"/>
              </w:rPr>
              <w:t>Afrapportering af igangværende aktiviteter</w:t>
            </w:r>
          </w:p>
          <w:p w14:paraId="770943CF" w14:textId="77777777" w:rsidR="00565520" w:rsidRPr="001954C1" w:rsidRDefault="00565520" w:rsidP="005E3750">
            <w:pPr>
              <w:rPr>
                <w:i/>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p>
          <w:p w14:paraId="397B617F" w14:textId="77777777" w:rsidR="007C03DC" w:rsidRDefault="007C03DC" w:rsidP="00195735">
            <w:pPr>
              <w:rPr>
                <w:b/>
                <w:sz w:val="24"/>
                <w:szCs w:val="24"/>
              </w:rPr>
            </w:pPr>
          </w:p>
          <w:p w14:paraId="4D58245F" w14:textId="77777777" w:rsidR="007C03DC" w:rsidRDefault="007C03DC" w:rsidP="00195735">
            <w:pPr>
              <w:rPr>
                <w:b/>
                <w:sz w:val="24"/>
                <w:szCs w:val="24"/>
              </w:rPr>
            </w:pPr>
          </w:p>
          <w:p w14:paraId="4978252E" w14:textId="77777777" w:rsidR="007C03DC" w:rsidRDefault="007C03DC" w:rsidP="00195735">
            <w:pPr>
              <w:rPr>
                <w:b/>
                <w:sz w:val="24"/>
                <w:szCs w:val="24"/>
              </w:rPr>
            </w:pPr>
          </w:p>
          <w:p w14:paraId="2137394B" w14:textId="77777777" w:rsidR="00565520" w:rsidRPr="005E3750" w:rsidRDefault="00565520" w:rsidP="00195735">
            <w:pPr>
              <w:rPr>
                <w:sz w:val="24"/>
                <w:szCs w:val="24"/>
              </w:rPr>
            </w:pPr>
            <w:r w:rsidRPr="005E3750">
              <w:rPr>
                <w:b/>
                <w:sz w:val="24"/>
                <w:szCs w:val="24"/>
              </w:rPr>
              <w:t>I dagplejen</w:t>
            </w:r>
            <w:r>
              <w:rPr>
                <w:b/>
                <w:sz w:val="24"/>
                <w:szCs w:val="24"/>
              </w:rPr>
              <w:t xml:space="preserve">: </w:t>
            </w:r>
          </w:p>
        </w:tc>
        <w:tc>
          <w:tcPr>
            <w:tcW w:w="2282" w:type="dxa"/>
            <w:tcBorders>
              <w:top w:val="double" w:sz="6" w:space="0" w:color="5F5F5F"/>
              <w:left w:val="nil"/>
              <w:bottom w:val="double" w:sz="6" w:space="0" w:color="5F5F5F"/>
              <w:right w:val="nil"/>
            </w:tcBorders>
          </w:tcPr>
          <w:p w14:paraId="5E9DB515" w14:textId="77777777" w:rsidR="00565520" w:rsidRDefault="00565520" w:rsidP="005E3750">
            <w:pPr>
              <w:rPr>
                <w:sz w:val="24"/>
                <w:szCs w:val="24"/>
              </w:rPr>
            </w:pPr>
          </w:p>
          <w:p w14:paraId="6338C15E" w14:textId="77777777" w:rsidR="009D1419" w:rsidRDefault="009D1419" w:rsidP="005E3750">
            <w:pPr>
              <w:rPr>
                <w:sz w:val="24"/>
                <w:szCs w:val="24"/>
              </w:rPr>
            </w:pPr>
          </w:p>
          <w:p w14:paraId="135F0BB7" w14:textId="77777777" w:rsidR="009D1419" w:rsidRDefault="009D1419" w:rsidP="005E3750">
            <w:pPr>
              <w:rPr>
                <w:sz w:val="24"/>
                <w:szCs w:val="24"/>
              </w:rPr>
            </w:pPr>
          </w:p>
          <w:p w14:paraId="405139C8" w14:textId="77777777" w:rsidR="00885D5D" w:rsidRPr="005E3750" w:rsidRDefault="007C03DC" w:rsidP="005E3750">
            <w:pPr>
              <w:rPr>
                <w:sz w:val="24"/>
                <w:szCs w:val="24"/>
              </w:rPr>
            </w:pPr>
            <w:r>
              <w:rPr>
                <w:sz w:val="24"/>
                <w:szCs w:val="24"/>
              </w:rPr>
              <w:t>Rasmus tilmeldes kursus som praktikvejleder for studerende.</w:t>
            </w:r>
          </w:p>
        </w:tc>
      </w:tr>
      <w:tr w:rsidR="00565520" w:rsidRPr="005E3750" w14:paraId="4D33D577" w14:textId="77777777" w:rsidTr="00781FB1">
        <w:trPr>
          <w:trHeight w:val="548"/>
        </w:trPr>
        <w:tc>
          <w:tcPr>
            <w:tcW w:w="2809" w:type="dxa"/>
            <w:tcBorders>
              <w:top w:val="double" w:sz="6" w:space="0" w:color="5F5F5F"/>
              <w:left w:val="nil"/>
              <w:bottom w:val="double" w:sz="6" w:space="0" w:color="5F5F5F"/>
              <w:right w:val="nil"/>
            </w:tcBorders>
          </w:tcPr>
          <w:p w14:paraId="51A3D118" w14:textId="77777777" w:rsidR="00565520" w:rsidRPr="005E3750" w:rsidRDefault="00565520" w:rsidP="005E3750">
            <w:pPr>
              <w:rPr>
                <w:b/>
                <w:sz w:val="24"/>
                <w:szCs w:val="24"/>
              </w:rPr>
            </w:pPr>
            <w:r w:rsidRPr="005E3750">
              <w:rPr>
                <w:b/>
                <w:sz w:val="24"/>
                <w:szCs w:val="24"/>
              </w:rPr>
              <w:lastRenderedPageBreak/>
              <w:t>Kommende aktiviteter</w:t>
            </w:r>
          </w:p>
        </w:tc>
        <w:tc>
          <w:tcPr>
            <w:tcW w:w="5953" w:type="dxa"/>
            <w:tcBorders>
              <w:top w:val="double" w:sz="6" w:space="0" w:color="5F5F5F"/>
              <w:left w:val="nil"/>
              <w:bottom w:val="double" w:sz="6" w:space="0" w:color="5F5F5F"/>
              <w:right w:val="nil"/>
            </w:tcBorders>
          </w:tcPr>
          <w:p w14:paraId="149966FB" w14:textId="77777777" w:rsidR="00565520" w:rsidRPr="005E3750" w:rsidRDefault="00565520" w:rsidP="005E3750">
            <w:pPr>
              <w:rPr>
                <w:sz w:val="24"/>
                <w:szCs w:val="24"/>
              </w:rPr>
            </w:pPr>
            <w:r w:rsidRPr="005E3750">
              <w:rPr>
                <w:sz w:val="24"/>
                <w:szCs w:val="24"/>
              </w:rPr>
              <w:t>Offentliggørelse til pressen.</w:t>
            </w:r>
          </w:p>
          <w:p w14:paraId="5C1055D1" w14:textId="77777777" w:rsidR="00565520" w:rsidRPr="005E3750" w:rsidRDefault="00565520" w:rsidP="005E3750">
            <w:pPr>
              <w:rPr>
                <w:sz w:val="24"/>
                <w:szCs w:val="24"/>
              </w:rPr>
            </w:pPr>
          </w:p>
        </w:tc>
        <w:tc>
          <w:tcPr>
            <w:tcW w:w="2282" w:type="dxa"/>
            <w:tcBorders>
              <w:top w:val="double" w:sz="6" w:space="0" w:color="5F5F5F"/>
              <w:left w:val="nil"/>
              <w:bottom w:val="double" w:sz="6" w:space="0" w:color="5F5F5F"/>
              <w:right w:val="nil"/>
            </w:tcBorders>
          </w:tcPr>
          <w:p w14:paraId="79B91A53" w14:textId="77777777" w:rsidR="00565520" w:rsidRPr="005E3750" w:rsidRDefault="00565520" w:rsidP="005E3750">
            <w:pPr>
              <w:rPr>
                <w:sz w:val="24"/>
                <w:szCs w:val="24"/>
              </w:rPr>
            </w:pPr>
          </w:p>
        </w:tc>
      </w:tr>
      <w:tr w:rsidR="00565520" w:rsidRPr="005E3750" w14:paraId="17DE54BB" w14:textId="77777777" w:rsidTr="009353AD">
        <w:trPr>
          <w:trHeight w:val="966"/>
        </w:trPr>
        <w:tc>
          <w:tcPr>
            <w:tcW w:w="2809" w:type="dxa"/>
            <w:tcBorders>
              <w:top w:val="double" w:sz="6" w:space="0" w:color="5F5F5F"/>
              <w:left w:val="nil"/>
              <w:bottom w:val="double" w:sz="6" w:space="0" w:color="5F5F5F"/>
              <w:right w:val="nil"/>
            </w:tcBorders>
          </w:tcPr>
          <w:p w14:paraId="5891250C" w14:textId="77777777" w:rsidR="00565520" w:rsidRPr="005E3750" w:rsidRDefault="00565520" w:rsidP="005E3750">
            <w:pPr>
              <w:rPr>
                <w:b/>
                <w:sz w:val="24"/>
                <w:szCs w:val="24"/>
              </w:rPr>
            </w:pPr>
            <w:r w:rsidRPr="005E3750">
              <w:rPr>
                <w:b/>
                <w:sz w:val="24"/>
                <w:szCs w:val="24"/>
              </w:rPr>
              <w:t>Eventuelt</w:t>
            </w:r>
          </w:p>
        </w:tc>
        <w:tc>
          <w:tcPr>
            <w:tcW w:w="5953" w:type="dxa"/>
            <w:tcBorders>
              <w:top w:val="double" w:sz="6" w:space="0" w:color="5F5F5F"/>
              <w:left w:val="nil"/>
              <w:bottom w:val="double" w:sz="6" w:space="0" w:color="5F5F5F"/>
              <w:right w:val="nil"/>
            </w:tcBorders>
          </w:tcPr>
          <w:p w14:paraId="53473000" w14:textId="77777777" w:rsidR="00565520" w:rsidRPr="005E3750" w:rsidRDefault="00565520" w:rsidP="005E3750">
            <w:pPr>
              <w:rPr>
                <w:b/>
                <w:sz w:val="24"/>
                <w:szCs w:val="24"/>
              </w:rPr>
            </w:pPr>
          </w:p>
        </w:tc>
        <w:tc>
          <w:tcPr>
            <w:tcW w:w="2282" w:type="dxa"/>
            <w:tcBorders>
              <w:top w:val="double" w:sz="6" w:space="0" w:color="5F5F5F"/>
              <w:left w:val="nil"/>
              <w:bottom w:val="double" w:sz="6" w:space="0" w:color="5F5F5F"/>
              <w:right w:val="nil"/>
            </w:tcBorders>
          </w:tcPr>
          <w:p w14:paraId="6D094664" w14:textId="77777777" w:rsidR="00565520" w:rsidRPr="005E3750" w:rsidRDefault="00565520" w:rsidP="003A608A">
            <w:pPr>
              <w:rPr>
                <w:sz w:val="24"/>
                <w:szCs w:val="24"/>
              </w:rPr>
            </w:pPr>
          </w:p>
        </w:tc>
      </w:tr>
      <w:tr w:rsidR="00565520" w:rsidRPr="005E3750" w14:paraId="65F12F59" w14:textId="77777777" w:rsidTr="00195735">
        <w:trPr>
          <w:trHeight w:val="981"/>
        </w:trPr>
        <w:tc>
          <w:tcPr>
            <w:tcW w:w="2809" w:type="dxa"/>
            <w:tcBorders>
              <w:top w:val="double" w:sz="6" w:space="0" w:color="5F5F5F"/>
              <w:left w:val="nil"/>
              <w:bottom w:val="double" w:sz="6" w:space="0" w:color="5F5F5F"/>
              <w:right w:val="nil"/>
            </w:tcBorders>
          </w:tcPr>
          <w:p w14:paraId="47653AB6" w14:textId="77777777" w:rsidR="00565520" w:rsidRPr="005E3750" w:rsidRDefault="00565520" w:rsidP="005E3750">
            <w:pPr>
              <w:rPr>
                <w:b/>
                <w:sz w:val="24"/>
                <w:szCs w:val="24"/>
              </w:rPr>
            </w:pPr>
            <w:r>
              <w:rPr>
                <w:b/>
                <w:sz w:val="24"/>
                <w:szCs w:val="24"/>
              </w:rPr>
              <w:t>Lukket møde</w:t>
            </w:r>
          </w:p>
        </w:tc>
        <w:tc>
          <w:tcPr>
            <w:tcW w:w="5953" w:type="dxa"/>
            <w:tcBorders>
              <w:top w:val="double" w:sz="6" w:space="0" w:color="5F5F5F"/>
              <w:left w:val="nil"/>
              <w:bottom w:val="double" w:sz="6" w:space="0" w:color="5F5F5F"/>
              <w:right w:val="nil"/>
            </w:tcBorders>
          </w:tcPr>
          <w:p w14:paraId="118A3B7A" w14:textId="77777777" w:rsidR="00565520" w:rsidRPr="00C36210" w:rsidRDefault="00565520" w:rsidP="00C03A58">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tc>
        <w:tc>
          <w:tcPr>
            <w:tcW w:w="2282" w:type="dxa"/>
            <w:tcBorders>
              <w:top w:val="double" w:sz="6" w:space="0" w:color="5F5F5F"/>
              <w:left w:val="nil"/>
              <w:bottom w:val="double" w:sz="6" w:space="0" w:color="5F5F5F"/>
              <w:right w:val="nil"/>
            </w:tcBorders>
          </w:tcPr>
          <w:p w14:paraId="7F18653F" w14:textId="77777777" w:rsidR="00565520" w:rsidRPr="005E3750" w:rsidRDefault="00565520" w:rsidP="003A608A">
            <w:pPr>
              <w:rPr>
                <w:sz w:val="24"/>
                <w:szCs w:val="24"/>
              </w:rPr>
            </w:pPr>
          </w:p>
        </w:tc>
      </w:tr>
    </w:tbl>
    <w:p w14:paraId="70B26722" w14:textId="77777777" w:rsidR="005E3750" w:rsidRDefault="005E3750" w:rsidP="00621B35">
      <w:pPr>
        <w:rPr>
          <w:sz w:val="24"/>
          <w:szCs w:val="24"/>
        </w:rPr>
      </w:pPr>
      <w:r w:rsidRPr="005E3750">
        <w:rPr>
          <w:b/>
          <w:sz w:val="24"/>
          <w:szCs w:val="24"/>
        </w:rPr>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6A446A">
        <w:rPr>
          <w:sz w:val="24"/>
          <w:szCs w:val="24"/>
        </w:rPr>
        <w:t>mødet</w:t>
      </w:r>
      <w:r w:rsidR="001C78E9">
        <w:rPr>
          <w:sz w:val="24"/>
          <w:szCs w:val="24"/>
        </w:rPr>
        <w:t xml:space="preserve"> </w:t>
      </w:r>
      <w:r w:rsidR="006A446A">
        <w:rPr>
          <w:sz w:val="24"/>
          <w:szCs w:val="24"/>
        </w:rPr>
        <w:t xml:space="preserve">15. november </w:t>
      </w:r>
      <w:r w:rsidR="009A046C">
        <w:rPr>
          <w:sz w:val="24"/>
          <w:szCs w:val="24"/>
        </w:rPr>
        <w:t>20</w:t>
      </w:r>
      <w:r w:rsidR="00F87CF9">
        <w:rPr>
          <w:sz w:val="24"/>
          <w:szCs w:val="24"/>
        </w:rPr>
        <w:t>2</w:t>
      </w:r>
      <w:r w:rsidR="00AC4643">
        <w:rPr>
          <w:sz w:val="24"/>
          <w:szCs w:val="24"/>
        </w:rPr>
        <w:t>1</w:t>
      </w:r>
      <w:r w:rsidR="00F102DC">
        <w:rPr>
          <w:sz w:val="24"/>
          <w:szCs w:val="24"/>
        </w:rPr>
        <w:t xml:space="preserve"> </w:t>
      </w:r>
    </w:p>
    <w:p w14:paraId="072B8295" w14:textId="77777777" w:rsidR="005E3750" w:rsidRDefault="00893A3B" w:rsidP="00812725">
      <w:pPr>
        <w:ind w:left="2880"/>
        <w:rPr>
          <w:sz w:val="24"/>
          <w:szCs w:val="24"/>
        </w:rPr>
      </w:pPr>
      <w:proofErr w:type="spellStart"/>
      <w:r>
        <w:rPr>
          <w:sz w:val="24"/>
          <w:szCs w:val="24"/>
        </w:rPr>
        <w:t>ProKap</w:t>
      </w:r>
      <w:proofErr w:type="spellEnd"/>
      <w:r>
        <w:rPr>
          <w:sz w:val="24"/>
          <w:szCs w:val="24"/>
        </w:rPr>
        <w:t xml:space="preserve"> for dagplejen og børnehaven</w:t>
      </w:r>
      <w:r w:rsidR="00D53C54">
        <w:rPr>
          <w:sz w:val="24"/>
          <w:szCs w:val="24"/>
        </w:rPr>
        <w:t xml:space="preserve"> </w:t>
      </w:r>
      <w:r w:rsidR="00812725">
        <w:rPr>
          <w:sz w:val="24"/>
          <w:szCs w:val="24"/>
        </w:rPr>
        <w:t>– fremsendes senere eller fremlægges på mødet</w:t>
      </w:r>
    </w:p>
    <w:p w14:paraId="2B3D5217" w14:textId="77777777" w:rsidR="009F5E29" w:rsidRDefault="009F5E29" w:rsidP="00FA3C09">
      <w:pPr>
        <w:rPr>
          <w:sz w:val="24"/>
          <w:szCs w:val="24"/>
        </w:rPr>
      </w:pPr>
      <w:r>
        <w:rPr>
          <w:sz w:val="24"/>
          <w:szCs w:val="24"/>
        </w:rPr>
        <w:tab/>
      </w:r>
      <w:r>
        <w:rPr>
          <w:sz w:val="24"/>
          <w:szCs w:val="24"/>
        </w:rPr>
        <w:tab/>
      </w:r>
      <w:r>
        <w:rPr>
          <w:sz w:val="24"/>
          <w:szCs w:val="24"/>
        </w:rPr>
        <w:tab/>
      </w:r>
      <w:r>
        <w:rPr>
          <w:sz w:val="24"/>
          <w:szCs w:val="24"/>
        </w:rPr>
        <w:tab/>
      </w:r>
      <w:r w:rsidR="006A446A">
        <w:rPr>
          <w:sz w:val="24"/>
          <w:szCs w:val="24"/>
        </w:rPr>
        <w:t>Årsregnskaber for hhv. børnehaven og dagplejen</w:t>
      </w:r>
    </w:p>
    <w:p w14:paraId="6A830C87" w14:textId="77777777" w:rsidR="00893A3B" w:rsidRPr="005E3750" w:rsidRDefault="00565520" w:rsidP="00EF529E">
      <w:pPr>
        <w:ind w:left="720"/>
        <w:rPr>
          <w:sz w:val="24"/>
          <w:szCs w:val="24"/>
        </w:rPr>
      </w:pPr>
      <w:r>
        <w:rPr>
          <w:sz w:val="24"/>
          <w:szCs w:val="24"/>
        </w:rPr>
        <w:tab/>
      </w:r>
      <w:r>
        <w:rPr>
          <w:sz w:val="24"/>
          <w:szCs w:val="24"/>
        </w:rPr>
        <w:tab/>
      </w:r>
      <w:r>
        <w:rPr>
          <w:sz w:val="24"/>
          <w:szCs w:val="24"/>
        </w:rPr>
        <w:tab/>
      </w:r>
    </w:p>
    <w:p w14:paraId="40847E85" w14:textId="77777777"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031AC7">
        <w:rPr>
          <w:b/>
          <w:sz w:val="24"/>
          <w:szCs w:val="24"/>
        </w:rPr>
        <w:t>2</w:t>
      </w:r>
      <w:r w:rsidRPr="0074653D">
        <w:rPr>
          <w:b/>
          <w:sz w:val="24"/>
          <w:szCs w:val="24"/>
        </w:rPr>
        <w:t>:</w:t>
      </w:r>
      <w:r w:rsidR="00CD080A">
        <w:rPr>
          <w:b/>
          <w:sz w:val="24"/>
          <w:szCs w:val="24"/>
        </w:rPr>
        <w:t xml:space="preserve"> </w:t>
      </w:r>
    </w:p>
    <w:p w14:paraId="35F6883D" w14:textId="77777777" w:rsidR="00770BAD" w:rsidRDefault="00770BAD" w:rsidP="00EF529E">
      <w:pPr>
        <w:ind w:left="720"/>
        <w:rPr>
          <w:b/>
          <w:sz w:val="24"/>
          <w:szCs w:val="24"/>
        </w:rPr>
      </w:pPr>
      <w:r>
        <w:rPr>
          <w:b/>
          <w:sz w:val="24"/>
          <w:szCs w:val="24"/>
        </w:rPr>
        <w:tab/>
      </w:r>
      <w:r>
        <w:rPr>
          <w:b/>
          <w:sz w:val="24"/>
          <w:szCs w:val="24"/>
        </w:rPr>
        <w:tab/>
      </w:r>
      <w:r>
        <w:rPr>
          <w:b/>
          <w:sz w:val="24"/>
          <w:szCs w:val="24"/>
        </w:rPr>
        <w:tab/>
      </w:r>
    </w:p>
    <w:p w14:paraId="4DD5506B" w14:textId="77777777" w:rsidR="00E60C0C" w:rsidRDefault="00770BAD" w:rsidP="009A046C">
      <w:pPr>
        <w:ind w:left="720"/>
        <w:rPr>
          <w:b/>
          <w:sz w:val="24"/>
          <w:szCs w:val="24"/>
        </w:rPr>
      </w:pPr>
      <w:r>
        <w:rPr>
          <w:b/>
          <w:sz w:val="24"/>
          <w:szCs w:val="24"/>
        </w:rPr>
        <w:tab/>
      </w:r>
      <w:r>
        <w:rPr>
          <w:b/>
          <w:sz w:val="24"/>
          <w:szCs w:val="24"/>
        </w:rPr>
        <w:tab/>
      </w:r>
      <w:r>
        <w:rPr>
          <w:b/>
          <w:sz w:val="24"/>
          <w:szCs w:val="24"/>
        </w:rPr>
        <w:tab/>
        <w:t>Ordinære møder:</w:t>
      </w:r>
      <w:r>
        <w:rPr>
          <w:b/>
          <w:sz w:val="24"/>
          <w:szCs w:val="24"/>
        </w:rPr>
        <w:tab/>
      </w:r>
      <w:r w:rsidR="006A446A">
        <w:rPr>
          <w:b/>
          <w:sz w:val="24"/>
          <w:szCs w:val="24"/>
        </w:rPr>
        <w:t>onsdag, den 27. april</w:t>
      </w:r>
    </w:p>
    <w:p w14:paraId="0B7B04EC" w14:textId="77777777" w:rsidR="00E60C0C" w:rsidRDefault="006A446A" w:rsidP="00E60C0C">
      <w:pPr>
        <w:ind w:left="2160" w:firstLine="720"/>
        <w:rPr>
          <w:b/>
          <w:sz w:val="24"/>
          <w:szCs w:val="24"/>
        </w:rPr>
      </w:pPr>
      <w:r>
        <w:rPr>
          <w:b/>
          <w:sz w:val="24"/>
          <w:szCs w:val="24"/>
        </w:rPr>
        <w:tab/>
      </w:r>
      <w:r>
        <w:rPr>
          <w:b/>
          <w:sz w:val="24"/>
          <w:szCs w:val="24"/>
        </w:rPr>
        <w:tab/>
      </w:r>
      <w:r>
        <w:rPr>
          <w:b/>
          <w:sz w:val="24"/>
          <w:szCs w:val="24"/>
        </w:rPr>
        <w:tab/>
        <w:t>onsdag, den 31. august</w:t>
      </w:r>
    </w:p>
    <w:p w14:paraId="0978825E" w14:textId="77777777" w:rsidR="006A446A" w:rsidRDefault="006A446A" w:rsidP="00E60C0C">
      <w:pPr>
        <w:ind w:left="2160" w:firstLine="720"/>
        <w:rPr>
          <w:b/>
          <w:sz w:val="24"/>
          <w:szCs w:val="24"/>
        </w:rPr>
      </w:pPr>
      <w:r>
        <w:rPr>
          <w:b/>
          <w:sz w:val="24"/>
          <w:szCs w:val="24"/>
        </w:rPr>
        <w:tab/>
      </w:r>
      <w:r>
        <w:rPr>
          <w:b/>
          <w:sz w:val="24"/>
          <w:szCs w:val="24"/>
        </w:rPr>
        <w:tab/>
      </w:r>
      <w:r>
        <w:rPr>
          <w:b/>
          <w:sz w:val="24"/>
          <w:szCs w:val="24"/>
        </w:rPr>
        <w:tab/>
        <w:t>onsdag, den 2. november</w:t>
      </w:r>
    </w:p>
    <w:p w14:paraId="6F2DFF33" w14:textId="77777777" w:rsidR="00CA37EE" w:rsidRDefault="00CA37EE" w:rsidP="00C8587C">
      <w:pPr>
        <w:pStyle w:val="Listeafsnit"/>
        <w:numPr>
          <w:ilvl w:val="0"/>
          <w:numId w:val="28"/>
        </w:numPr>
        <w:ind w:left="2880"/>
        <w:rPr>
          <w:b/>
          <w:sz w:val="24"/>
          <w:szCs w:val="24"/>
        </w:rPr>
      </w:pPr>
      <w:r w:rsidRPr="00C8587C">
        <w:rPr>
          <w:b/>
          <w:sz w:val="24"/>
          <w:szCs w:val="24"/>
        </w:rPr>
        <w:t>Alle dage kl. 17.00</w:t>
      </w:r>
    </w:p>
    <w:p w14:paraId="52A44A6D" w14:textId="77777777" w:rsidR="006A446A" w:rsidRDefault="006A446A" w:rsidP="006A446A">
      <w:pPr>
        <w:pStyle w:val="Listeafsnit"/>
        <w:ind w:left="2880"/>
        <w:rPr>
          <w:b/>
          <w:sz w:val="24"/>
          <w:szCs w:val="24"/>
        </w:rPr>
      </w:pPr>
    </w:p>
    <w:p w14:paraId="03C81E07" w14:textId="77777777" w:rsidR="0084082C" w:rsidRDefault="0084082C" w:rsidP="00C8587C">
      <w:pPr>
        <w:pStyle w:val="Listeafsnit"/>
        <w:numPr>
          <w:ilvl w:val="0"/>
          <w:numId w:val="28"/>
        </w:numPr>
        <w:ind w:left="2880"/>
        <w:rPr>
          <w:b/>
          <w:sz w:val="24"/>
          <w:szCs w:val="24"/>
        </w:rPr>
      </w:pPr>
      <w:r>
        <w:rPr>
          <w:b/>
          <w:sz w:val="24"/>
          <w:szCs w:val="24"/>
        </w:rPr>
        <w:t>Fællesmøde</w:t>
      </w:r>
      <w:r w:rsidR="00812725">
        <w:rPr>
          <w:b/>
          <w:sz w:val="24"/>
          <w:szCs w:val="24"/>
        </w:rPr>
        <w:t xml:space="preserve"> med personalet</w:t>
      </w:r>
      <w:r>
        <w:rPr>
          <w:b/>
          <w:sz w:val="24"/>
          <w:szCs w:val="24"/>
        </w:rPr>
        <w:t xml:space="preserve">: </w:t>
      </w:r>
      <w:r w:rsidR="006A446A">
        <w:rPr>
          <w:b/>
          <w:sz w:val="24"/>
          <w:szCs w:val="24"/>
        </w:rPr>
        <w:t xml:space="preserve">onsdag, den </w:t>
      </w:r>
      <w:r w:rsidR="008E26F4">
        <w:rPr>
          <w:b/>
          <w:sz w:val="24"/>
          <w:szCs w:val="24"/>
        </w:rPr>
        <w:t>23</w:t>
      </w:r>
      <w:r>
        <w:rPr>
          <w:b/>
          <w:sz w:val="24"/>
          <w:szCs w:val="24"/>
        </w:rPr>
        <w:t xml:space="preserve">. </w:t>
      </w:r>
      <w:r w:rsidR="008E26F4">
        <w:rPr>
          <w:b/>
          <w:sz w:val="24"/>
          <w:szCs w:val="24"/>
        </w:rPr>
        <w:t>februar</w:t>
      </w:r>
      <w:r w:rsidR="00864EF7">
        <w:rPr>
          <w:b/>
          <w:sz w:val="24"/>
          <w:szCs w:val="24"/>
        </w:rPr>
        <w:t xml:space="preserve"> </w:t>
      </w:r>
      <w:proofErr w:type="gramStart"/>
      <w:r w:rsidR="006A446A">
        <w:rPr>
          <w:b/>
          <w:sz w:val="24"/>
          <w:szCs w:val="24"/>
        </w:rPr>
        <w:t>kl. ?</w:t>
      </w:r>
      <w:proofErr w:type="gramEnd"/>
    </w:p>
    <w:p w14:paraId="2F34B1A2" w14:textId="77777777" w:rsidR="006A446A" w:rsidRDefault="006A446A" w:rsidP="00C8587C">
      <w:pPr>
        <w:pStyle w:val="Listeafsnit"/>
        <w:numPr>
          <w:ilvl w:val="0"/>
          <w:numId w:val="28"/>
        </w:numPr>
        <w:ind w:left="2880"/>
        <w:rPr>
          <w:b/>
          <w:sz w:val="24"/>
          <w:szCs w:val="24"/>
        </w:rPr>
      </w:pPr>
      <w:r>
        <w:rPr>
          <w:b/>
          <w:sz w:val="24"/>
          <w:szCs w:val="24"/>
        </w:rPr>
        <w:t xml:space="preserve">Forældremøde; onsdag, den 30. marts </w:t>
      </w:r>
      <w:proofErr w:type="gramStart"/>
      <w:r>
        <w:rPr>
          <w:b/>
          <w:sz w:val="24"/>
          <w:szCs w:val="24"/>
        </w:rPr>
        <w:t>kl. ?</w:t>
      </w:r>
      <w:proofErr w:type="gramEnd"/>
    </w:p>
    <w:p w14:paraId="138F6B72" w14:textId="77777777" w:rsidR="006A446A" w:rsidRDefault="006A446A" w:rsidP="00C8587C">
      <w:pPr>
        <w:pStyle w:val="Listeafsnit"/>
        <w:numPr>
          <w:ilvl w:val="0"/>
          <w:numId w:val="28"/>
        </w:numPr>
        <w:ind w:left="2880"/>
        <w:rPr>
          <w:b/>
          <w:sz w:val="24"/>
          <w:szCs w:val="24"/>
        </w:rPr>
      </w:pPr>
      <w:r>
        <w:rPr>
          <w:b/>
          <w:sz w:val="24"/>
          <w:szCs w:val="24"/>
        </w:rPr>
        <w:t>Arbejdsdag; søndag, den 3. april</w:t>
      </w:r>
    </w:p>
    <w:p w14:paraId="0019B4DB" w14:textId="77777777" w:rsidR="006A446A" w:rsidRPr="00C8587C" w:rsidRDefault="006A446A" w:rsidP="00C8587C">
      <w:pPr>
        <w:pStyle w:val="Listeafsnit"/>
        <w:numPr>
          <w:ilvl w:val="0"/>
          <w:numId w:val="28"/>
        </w:numPr>
        <w:ind w:left="2880"/>
        <w:rPr>
          <w:b/>
          <w:sz w:val="24"/>
          <w:szCs w:val="24"/>
        </w:rPr>
      </w:pPr>
      <w:r>
        <w:rPr>
          <w:b/>
          <w:sz w:val="24"/>
          <w:szCs w:val="24"/>
        </w:rPr>
        <w:t>Arbejdsdag; søndag, den 4. september</w:t>
      </w:r>
    </w:p>
    <w:p w14:paraId="753BF120" w14:textId="77777777" w:rsidR="00CA37EE" w:rsidRPr="00C8587C"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r w:rsidR="00AC34DE" w:rsidRPr="00C8587C">
        <w:rPr>
          <w:bCs/>
          <w:sz w:val="24"/>
          <w:szCs w:val="24"/>
        </w:rPr>
        <w:t>Foreløbig udsat</w:t>
      </w:r>
      <w:r w:rsidR="00625E0E" w:rsidRPr="00C8587C">
        <w:rPr>
          <w:bCs/>
          <w:sz w:val="24"/>
          <w:szCs w:val="24"/>
        </w:rPr>
        <w:t>.</w:t>
      </w:r>
    </w:p>
    <w:sectPr w:rsidR="00CA37EE" w:rsidRPr="00C8587C" w:rsidSect="00864EF7">
      <w:headerReference w:type="default" r:id="rId12"/>
      <w:footerReference w:type="default" r:id="rId13"/>
      <w:pgSz w:w="12240" w:h="15840"/>
      <w:pgMar w:top="2410" w:right="1134" w:bottom="709" w:left="1134" w:header="851"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2D8A" w14:textId="77777777" w:rsidR="00BC13E1" w:rsidRDefault="00BC13E1">
      <w:r>
        <w:separator/>
      </w:r>
    </w:p>
  </w:endnote>
  <w:endnote w:type="continuationSeparator" w:id="0">
    <w:p w14:paraId="1E66DC71" w14:textId="77777777" w:rsidR="00BC13E1" w:rsidRDefault="00BC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49E769C8" w14:textId="77777777" w:rsidR="00885D5D" w:rsidRDefault="00885D5D">
        <w:pPr>
          <w:pStyle w:val="Sidefod0"/>
          <w:jc w:val="right"/>
        </w:pPr>
        <w:r>
          <w:rPr>
            <w:noProof/>
          </w:rPr>
          <w:drawing>
            <wp:anchor distT="0" distB="0" distL="114300" distR="114300" simplePos="0" relativeHeight="251661312" behindDoc="0" locked="0" layoutInCell="1" allowOverlap="1" wp14:anchorId="169164F9" wp14:editId="62DB71DB">
              <wp:simplePos x="0" y="0"/>
              <wp:positionH relativeFrom="column">
                <wp:posOffset>2823845</wp:posOffset>
              </wp:positionH>
              <wp:positionV relativeFrom="paragraph">
                <wp:posOffset>9525</wp:posOffset>
              </wp:positionV>
              <wp:extent cx="609600" cy="372110"/>
              <wp:effectExtent l="0" t="0" r="0" b="8890"/>
              <wp:wrapNone/>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sidR="0095241E">
          <w:rPr>
            <w:noProof/>
          </w:rPr>
          <w:fldChar w:fldCharType="begin"/>
        </w:r>
        <w:r>
          <w:rPr>
            <w:noProof/>
          </w:rPr>
          <w:instrText>PAGE   \* MERGEFORMAT</w:instrText>
        </w:r>
        <w:r w:rsidR="0095241E">
          <w:rPr>
            <w:noProof/>
          </w:rPr>
          <w:fldChar w:fldCharType="separate"/>
        </w:r>
        <w:r w:rsidR="007C03DC">
          <w:rPr>
            <w:noProof/>
          </w:rPr>
          <w:t>3</w:t>
        </w:r>
        <w:r w:rsidR="0095241E">
          <w:rPr>
            <w:noProof/>
          </w:rPr>
          <w:fldChar w:fldCharType="end"/>
        </w:r>
      </w:p>
    </w:sdtContent>
  </w:sdt>
  <w:p w14:paraId="4DD1FE63" w14:textId="77777777" w:rsidR="00885D5D" w:rsidRPr="009B262A" w:rsidRDefault="00885D5D"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41FA" w14:textId="77777777" w:rsidR="00BC13E1" w:rsidRDefault="00BC13E1">
      <w:r>
        <w:separator/>
      </w:r>
    </w:p>
  </w:footnote>
  <w:footnote w:type="continuationSeparator" w:id="0">
    <w:p w14:paraId="53158EE1" w14:textId="77777777" w:rsidR="00BC13E1" w:rsidRDefault="00BC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0D90" w14:textId="77777777" w:rsidR="00885D5D" w:rsidRDefault="00885D5D" w:rsidP="00465F3F">
    <w:pPr>
      <w:pStyle w:val="Sidehoved0"/>
      <w:jc w:val="center"/>
    </w:pPr>
    <w:r>
      <w:rPr>
        <w:noProof/>
      </w:rPr>
      <w:drawing>
        <wp:anchor distT="0" distB="0" distL="114300" distR="114300" simplePos="0" relativeHeight="251659264" behindDoc="0" locked="0" layoutInCell="1" allowOverlap="1" wp14:anchorId="05BC1BBD" wp14:editId="1C80DC55">
          <wp:simplePos x="0" y="0"/>
          <wp:positionH relativeFrom="column">
            <wp:posOffset>2051684</wp:posOffset>
          </wp:positionH>
          <wp:positionV relativeFrom="paragraph">
            <wp:posOffset>-226059</wp:posOffset>
          </wp:positionV>
          <wp:extent cx="2085975" cy="561576"/>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39BE2102" w14:textId="77777777" w:rsidR="00885D5D" w:rsidRDefault="00885D5D" w:rsidP="00465F3F">
    <w:pPr>
      <w:pStyle w:val="Sidehoved0"/>
      <w:jc w:val="center"/>
    </w:pPr>
  </w:p>
  <w:p w14:paraId="4E051F72" w14:textId="77777777" w:rsidR="00885D5D" w:rsidRDefault="00885D5D" w:rsidP="00465F3F">
    <w:pPr>
      <w:pStyle w:val="Sidehoved0"/>
      <w:jc w:val="center"/>
    </w:pPr>
  </w:p>
  <w:p w14:paraId="35942A76" w14:textId="77777777" w:rsidR="00885D5D" w:rsidRPr="00124592" w:rsidRDefault="00885D5D"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14:paraId="102DC6BD" w14:textId="77777777" w:rsidR="00885D5D" w:rsidRPr="0050715D" w:rsidRDefault="00885D5D"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60C44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B8464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15:restartNumberingAfterBreak="0">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16cid:durableId="2082946217">
    <w:abstractNumId w:val="3"/>
  </w:num>
  <w:num w:numId="2" w16cid:durableId="1071006019">
    <w:abstractNumId w:val="2"/>
  </w:num>
  <w:num w:numId="3" w16cid:durableId="2082557216">
    <w:abstractNumId w:val="1"/>
  </w:num>
  <w:num w:numId="4" w16cid:durableId="1458724046">
    <w:abstractNumId w:val="0"/>
  </w:num>
  <w:num w:numId="5" w16cid:durableId="874121628">
    <w:abstractNumId w:val="16"/>
  </w:num>
  <w:num w:numId="6" w16cid:durableId="2130128788">
    <w:abstractNumId w:val="10"/>
  </w:num>
  <w:num w:numId="7" w16cid:durableId="329258812">
    <w:abstractNumId w:val="24"/>
  </w:num>
  <w:num w:numId="8" w16cid:durableId="1055004527">
    <w:abstractNumId w:val="12"/>
  </w:num>
  <w:num w:numId="9" w16cid:durableId="716706639">
    <w:abstractNumId w:val="18"/>
  </w:num>
  <w:num w:numId="10" w16cid:durableId="1816870957">
    <w:abstractNumId w:val="22"/>
  </w:num>
  <w:num w:numId="11" w16cid:durableId="638803819">
    <w:abstractNumId w:val="25"/>
  </w:num>
  <w:num w:numId="12" w16cid:durableId="1496065241">
    <w:abstractNumId w:val="19"/>
  </w:num>
  <w:num w:numId="13" w16cid:durableId="640963295">
    <w:abstractNumId w:val="21"/>
  </w:num>
  <w:num w:numId="14" w16cid:durableId="1186093603">
    <w:abstractNumId w:val="17"/>
  </w:num>
  <w:num w:numId="15" w16cid:durableId="1832596225">
    <w:abstractNumId w:val="27"/>
  </w:num>
  <w:num w:numId="16" w16cid:durableId="673731509">
    <w:abstractNumId w:val="5"/>
  </w:num>
  <w:num w:numId="17" w16cid:durableId="419643652">
    <w:abstractNumId w:val="13"/>
  </w:num>
  <w:num w:numId="18" w16cid:durableId="380179792">
    <w:abstractNumId w:val="8"/>
  </w:num>
  <w:num w:numId="19" w16cid:durableId="1591548947">
    <w:abstractNumId w:val="20"/>
  </w:num>
  <w:num w:numId="20" w16cid:durableId="465858868">
    <w:abstractNumId w:val="28"/>
  </w:num>
  <w:num w:numId="21" w16cid:durableId="259988382">
    <w:abstractNumId w:val="14"/>
  </w:num>
  <w:num w:numId="22" w16cid:durableId="856384239">
    <w:abstractNumId w:val="26"/>
  </w:num>
  <w:num w:numId="23" w16cid:durableId="7031277">
    <w:abstractNumId w:val="15"/>
  </w:num>
  <w:num w:numId="24" w16cid:durableId="1197237056">
    <w:abstractNumId w:val="7"/>
  </w:num>
  <w:num w:numId="25" w16cid:durableId="61414102">
    <w:abstractNumId w:val="6"/>
  </w:num>
  <w:num w:numId="26" w16cid:durableId="980384768">
    <w:abstractNumId w:val="23"/>
  </w:num>
  <w:num w:numId="27" w16cid:durableId="1887061904">
    <w:abstractNumId w:val="9"/>
  </w:num>
  <w:num w:numId="28" w16cid:durableId="1151368004">
    <w:abstractNumId w:val="4"/>
  </w:num>
  <w:num w:numId="29" w16cid:durableId="768818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5"/>
    <w:rsid w:val="00011805"/>
    <w:rsid w:val="00015244"/>
    <w:rsid w:val="00015D07"/>
    <w:rsid w:val="00026A74"/>
    <w:rsid w:val="00031AC7"/>
    <w:rsid w:val="00041C8E"/>
    <w:rsid w:val="00064347"/>
    <w:rsid w:val="00085E5C"/>
    <w:rsid w:val="00092AF2"/>
    <w:rsid w:val="000941A1"/>
    <w:rsid w:val="000A50B3"/>
    <w:rsid w:val="000C08A2"/>
    <w:rsid w:val="000C5AAB"/>
    <w:rsid w:val="000C68ED"/>
    <w:rsid w:val="000C78FC"/>
    <w:rsid w:val="000D52FF"/>
    <w:rsid w:val="000E08E2"/>
    <w:rsid w:val="000F71AA"/>
    <w:rsid w:val="001007F5"/>
    <w:rsid w:val="00107383"/>
    <w:rsid w:val="00107BEE"/>
    <w:rsid w:val="00110B50"/>
    <w:rsid w:val="00110F71"/>
    <w:rsid w:val="00111483"/>
    <w:rsid w:val="00121947"/>
    <w:rsid w:val="00123C7B"/>
    <w:rsid w:val="00124592"/>
    <w:rsid w:val="0012475E"/>
    <w:rsid w:val="001268C3"/>
    <w:rsid w:val="00141581"/>
    <w:rsid w:val="00142908"/>
    <w:rsid w:val="00164F1F"/>
    <w:rsid w:val="00170E3C"/>
    <w:rsid w:val="001830D4"/>
    <w:rsid w:val="001954C1"/>
    <w:rsid w:val="00195735"/>
    <w:rsid w:val="001A76BF"/>
    <w:rsid w:val="001C2F44"/>
    <w:rsid w:val="001C5722"/>
    <w:rsid w:val="001C682C"/>
    <w:rsid w:val="001C7548"/>
    <w:rsid w:val="001C78E9"/>
    <w:rsid w:val="001D4A02"/>
    <w:rsid w:val="001D685D"/>
    <w:rsid w:val="001D6F0F"/>
    <w:rsid w:val="001D76E0"/>
    <w:rsid w:val="001E34B8"/>
    <w:rsid w:val="001F1CF4"/>
    <w:rsid w:val="001F4923"/>
    <w:rsid w:val="0020672C"/>
    <w:rsid w:val="00207F1B"/>
    <w:rsid w:val="002173A5"/>
    <w:rsid w:val="00243D6B"/>
    <w:rsid w:val="002609C6"/>
    <w:rsid w:val="002715F1"/>
    <w:rsid w:val="00271651"/>
    <w:rsid w:val="00272584"/>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B66C7"/>
    <w:rsid w:val="003C0683"/>
    <w:rsid w:val="003D62C8"/>
    <w:rsid w:val="003F5200"/>
    <w:rsid w:val="003F5D40"/>
    <w:rsid w:val="003F6DD5"/>
    <w:rsid w:val="00401F07"/>
    <w:rsid w:val="0040716C"/>
    <w:rsid w:val="004112AF"/>
    <w:rsid w:val="004347C1"/>
    <w:rsid w:val="0044032D"/>
    <w:rsid w:val="004435F4"/>
    <w:rsid w:val="00445A66"/>
    <w:rsid w:val="00460DA6"/>
    <w:rsid w:val="00465D41"/>
    <w:rsid w:val="00465F3F"/>
    <w:rsid w:val="00467E73"/>
    <w:rsid w:val="004766D3"/>
    <w:rsid w:val="00486668"/>
    <w:rsid w:val="004A3E30"/>
    <w:rsid w:val="004A796C"/>
    <w:rsid w:val="004B2715"/>
    <w:rsid w:val="004B36AA"/>
    <w:rsid w:val="004B7DC8"/>
    <w:rsid w:val="004D0B9A"/>
    <w:rsid w:val="004E29D3"/>
    <w:rsid w:val="004E47E0"/>
    <w:rsid w:val="004E4917"/>
    <w:rsid w:val="004E6B5E"/>
    <w:rsid w:val="004F0C67"/>
    <w:rsid w:val="0050715D"/>
    <w:rsid w:val="0051246A"/>
    <w:rsid w:val="005130DE"/>
    <w:rsid w:val="005228A4"/>
    <w:rsid w:val="00535C31"/>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638D8"/>
    <w:rsid w:val="00667527"/>
    <w:rsid w:val="006754C1"/>
    <w:rsid w:val="006835D4"/>
    <w:rsid w:val="00686BDE"/>
    <w:rsid w:val="006921AE"/>
    <w:rsid w:val="006A446A"/>
    <w:rsid w:val="006B301A"/>
    <w:rsid w:val="006B6951"/>
    <w:rsid w:val="006C592E"/>
    <w:rsid w:val="006D107E"/>
    <w:rsid w:val="006D18AD"/>
    <w:rsid w:val="006D5830"/>
    <w:rsid w:val="006E0EBA"/>
    <w:rsid w:val="006E102F"/>
    <w:rsid w:val="006E20D2"/>
    <w:rsid w:val="006E75C5"/>
    <w:rsid w:val="006F0B4D"/>
    <w:rsid w:val="00702267"/>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B2D"/>
    <w:rsid w:val="007A3808"/>
    <w:rsid w:val="007B767D"/>
    <w:rsid w:val="007C03DC"/>
    <w:rsid w:val="007C0C54"/>
    <w:rsid w:val="007D1B10"/>
    <w:rsid w:val="007D54B0"/>
    <w:rsid w:val="007D6030"/>
    <w:rsid w:val="007E6FA5"/>
    <w:rsid w:val="007F3E18"/>
    <w:rsid w:val="007F57D5"/>
    <w:rsid w:val="00800F17"/>
    <w:rsid w:val="008019F1"/>
    <w:rsid w:val="00812725"/>
    <w:rsid w:val="00822147"/>
    <w:rsid w:val="00837CDF"/>
    <w:rsid w:val="0084082C"/>
    <w:rsid w:val="008613DF"/>
    <w:rsid w:val="00864EF7"/>
    <w:rsid w:val="008669ED"/>
    <w:rsid w:val="008718BF"/>
    <w:rsid w:val="00875FAE"/>
    <w:rsid w:val="008836AB"/>
    <w:rsid w:val="00885A90"/>
    <w:rsid w:val="00885D5D"/>
    <w:rsid w:val="00891BB2"/>
    <w:rsid w:val="00893A3B"/>
    <w:rsid w:val="008A0F15"/>
    <w:rsid w:val="008A487B"/>
    <w:rsid w:val="008A7C52"/>
    <w:rsid w:val="008B1B6C"/>
    <w:rsid w:val="008B5581"/>
    <w:rsid w:val="008B7E27"/>
    <w:rsid w:val="008C5085"/>
    <w:rsid w:val="008C52F3"/>
    <w:rsid w:val="008C5359"/>
    <w:rsid w:val="008D6107"/>
    <w:rsid w:val="008E077C"/>
    <w:rsid w:val="008E2145"/>
    <w:rsid w:val="008E223F"/>
    <w:rsid w:val="008E26F4"/>
    <w:rsid w:val="008F01F2"/>
    <w:rsid w:val="009040DF"/>
    <w:rsid w:val="00927F34"/>
    <w:rsid w:val="009353AD"/>
    <w:rsid w:val="00951585"/>
    <w:rsid w:val="0095241E"/>
    <w:rsid w:val="009527F4"/>
    <w:rsid w:val="00956A4C"/>
    <w:rsid w:val="00957BA3"/>
    <w:rsid w:val="00972AC9"/>
    <w:rsid w:val="00990915"/>
    <w:rsid w:val="009A046C"/>
    <w:rsid w:val="009A310B"/>
    <w:rsid w:val="009B2236"/>
    <w:rsid w:val="009B262A"/>
    <w:rsid w:val="009B2723"/>
    <w:rsid w:val="009C1984"/>
    <w:rsid w:val="009C1B78"/>
    <w:rsid w:val="009C1F3A"/>
    <w:rsid w:val="009D1419"/>
    <w:rsid w:val="009E5CE2"/>
    <w:rsid w:val="009F432E"/>
    <w:rsid w:val="009F5E29"/>
    <w:rsid w:val="00A01526"/>
    <w:rsid w:val="00A02DF1"/>
    <w:rsid w:val="00A15890"/>
    <w:rsid w:val="00A316B8"/>
    <w:rsid w:val="00A413BC"/>
    <w:rsid w:val="00A67B32"/>
    <w:rsid w:val="00A702F7"/>
    <w:rsid w:val="00A7367F"/>
    <w:rsid w:val="00A73CA0"/>
    <w:rsid w:val="00A805C9"/>
    <w:rsid w:val="00A82DB0"/>
    <w:rsid w:val="00A83071"/>
    <w:rsid w:val="00A8595F"/>
    <w:rsid w:val="00A9263B"/>
    <w:rsid w:val="00AA02B8"/>
    <w:rsid w:val="00AA0592"/>
    <w:rsid w:val="00AA2CC2"/>
    <w:rsid w:val="00AB30DB"/>
    <w:rsid w:val="00AB53BF"/>
    <w:rsid w:val="00AC0C43"/>
    <w:rsid w:val="00AC34DE"/>
    <w:rsid w:val="00AC4643"/>
    <w:rsid w:val="00AC672D"/>
    <w:rsid w:val="00AC7742"/>
    <w:rsid w:val="00AD0CF8"/>
    <w:rsid w:val="00AD69EC"/>
    <w:rsid w:val="00AE0EE8"/>
    <w:rsid w:val="00AE0FE8"/>
    <w:rsid w:val="00AE4D5E"/>
    <w:rsid w:val="00AF70FE"/>
    <w:rsid w:val="00B01CE6"/>
    <w:rsid w:val="00B11702"/>
    <w:rsid w:val="00B2779F"/>
    <w:rsid w:val="00B4091C"/>
    <w:rsid w:val="00B57AA0"/>
    <w:rsid w:val="00B60962"/>
    <w:rsid w:val="00B675D1"/>
    <w:rsid w:val="00B82461"/>
    <w:rsid w:val="00B90846"/>
    <w:rsid w:val="00B9353D"/>
    <w:rsid w:val="00B948F8"/>
    <w:rsid w:val="00BA1423"/>
    <w:rsid w:val="00BA2ABE"/>
    <w:rsid w:val="00BB1E3B"/>
    <w:rsid w:val="00BB2968"/>
    <w:rsid w:val="00BB4A63"/>
    <w:rsid w:val="00BC13E1"/>
    <w:rsid w:val="00BC56B3"/>
    <w:rsid w:val="00BC78BB"/>
    <w:rsid w:val="00BD2EA8"/>
    <w:rsid w:val="00BF440F"/>
    <w:rsid w:val="00C00DD4"/>
    <w:rsid w:val="00C03A58"/>
    <w:rsid w:val="00C03C76"/>
    <w:rsid w:val="00C20BE9"/>
    <w:rsid w:val="00C23096"/>
    <w:rsid w:val="00C27EF1"/>
    <w:rsid w:val="00C3064C"/>
    <w:rsid w:val="00C317DF"/>
    <w:rsid w:val="00C36210"/>
    <w:rsid w:val="00C43060"/>
    <w:rsid w:val="00C656F8"/>
    <w:rsid w:val="00C82A0C"/>
    <w:rsid w:val="00C8587C"/>
    <w:rsid w:val="00C86DD5"/>
    <w:rsid w:val="00C90D4A"/>
    <w:rsid w:val="00CA37EE"/>
    <w:rsid w:val="00CA49B6"/>
    <w:rsid w:val="00CB2AFB"/>
    <w:rsid w:val="00CB2D00"/>
    <w:rsid w:val="00CC4184"/>
    <w:rsid w:val="00CD080A"/>
    <w:rsid w:val="00CD41A7"/>
    <w:rsid w:val="00CE2D80"/>
    <w:rsid w:val="00CE67EE"/>
    <w:rsid w:val="00D00D05"/>
    <w:rsid w:val="00D07A47"/>
    <w:rsid w:val="00D3100A"/>
    <w:rsid w:val="00D43BF0"/>
    <w:rsid w:val="00D4491D"/>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B66F2"/>
    <w:rsid w:val="00DD20A5"/>
    <w:rsid w:val="00DE0E7D"/>
    <w:rsid w:val="00DE2843"/>
    <w:rsid w:val="00DE3205"/>
    <w:rsid w:val="00DE5BD3"/>
    <w:rsid w:val="00DF3814"/>
    <w:rsid w:val="00E07232"/>
    <w:rsid w:val="00E1026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790E"/>
    <w:rsid w:val="00E93772"/>
    <w:rsid w:val="00E97B94"/>
    <w:rsid w:val="00EB51AB"/>
    <w:rsid w:val="00EB7159"/>
    <w:rsid w:val="00EC2435"/>
    <w:rsid w:val="00EC39CD"/>
    <w:rsid w:val="00EC58DE"/>
    <w:rsid w:val="00ED158F"/>
    <w:rsid w:val="00EE34F6"/>
    <w:rsid w:val="00EE5B31"/>
    <w:rsid w:val="00EE5F8A"/>
    <w:rsid w:val="00EF35C8"/>
    <w:rsid w:val="00EF529E"/>
    <w:rsid w:val="00F102DC"/>
    <w:rsid w:val="00F1239A"/>
    <w:rsid w:val="00F16AD9"/>
    <w:rsid w:val="00F35D61"/>
    <w:rsid w:val="00F4744D"/>
    <w:rsid w:val="00F54A71"/>
    <w:rsid w:val="00F715AF"/>
    <w:rsid w:val="00F73924"/>
    <w:rsid w:val="00F74C0B"/>
    <w:rsid w:val="00F8468A"/>
    <w:rsid w:val="00F85B98"/>
    <w:rsid w:val="00F86886"/>
    <w:rsid w:val="00F87CF9"/>
    <w:rsid w:val="00F914F2"/>
    <w:rsid w:val="00F92B46"/>
    <w:rsid w:val="00F951E1"/>
    <w:rsid w:val="00FA3C09"/>
    <w:rsid w:val="00FA3C0C"/>
    <w:rsid w:val="00FC2253"/>
    <w:rsid w:val="00FC3932"/>
    <w:rsid w:val="00FC7165"/>
    <w:rsid w:val="00FE20D0"/>
    <w:rsid w:val="00FE25F2"/>
    <w:rsid w:val="00FE33B0"/>
    <w:rsid w:val="00FE4EF5"/>
    <w:rsid w:val="00FE5F0E"/>
    <w:rsid w:val="00FE6128"/>
    <w:rsid w:val="00FF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7428B2"/>
  <w15:docId w15:val="{234EB6A4-72FC-4A77-AD86-7F9F4B0E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lgeskabet.dk/artikel-bestyrelsens-arbejde-med-den-paedagogiske-laere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46B9E1-49DC-47FA-9CC7-BDE40845700D}">
  <ds:schemaRefs>
    <ds:schemaRef ds:uri="http://schemas.microsoft.com/sharepoint/v3/contenttype/forms"/>
  </ds:schemaRefs>
</ds:datastoreItem>
</file>

<file path=customXml/itemProps4.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Agenda</Template>
  <TotalTime>2</TotalTime>
  <Pages>3</Pages>
  <Words>433</Words>
  <Characters>2644</Characters>
  <Application>Microsoft Office Word</Application>
  <DocSecurity>4</DocSecurity>
  <Lines>22</Lines>
  <Paragraphs>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3071</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Jørgensen</dc:creator>
  <cp:lastModifiedBy>Berit Westi</cp:lastModifiedBy>
  <cp:revision>2</cp:revision>
  <cp:lastPrinted>2022-04-25T07:37:00Z</cp:lastPrinted>
  <dcterms:created xsi:type="dcterms:W3CDTF">2022-04-25T07:39:00Z</dcterms:created>
  <dcterms:modified xsi:type="dcterms:W3CDTF">2022-04-25T07:39:00Z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